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CA" w:rsidRPr="00804ECA" w:rsidRDefault="00804ECA" w:rsidP="00D66E2E">
      <w:pPr>
        <w:tabs>
          <w:tab w:val="left" w:pos="420"/>
        </w:tabs>
        <w:spacing w:beforeLines="150" w:line="1700" w:lineRule="exact"/>
        <w:jc w:val="center"/>
        <w:rPr>
          <w:rFonts w:ascii="Arial Black" w:eastAsia="黑体" w:hAnsi="Arial Black" w:cs="Times New Roman"/>
          <w:b/>
          <w:shadow/>
          <w:spacing w:val="36"/>
          <w:sz w:val="72"/>
          <w:szCs w:val="52"/>
        </w:rPr>
      </w:pPr>
      <w:r w:rsidRPr="00804ECA">
        <w:rPr>
          <w:rFonts w:ascii="Arial Black" w:eastAsia="黑体" w:hAnsi="Arial Black" w:cs="Times New Roman" w:hint="eastAsia"/>
          <w:b/>
          <w:bCs/>
          <w:shadow/>
          <w:spacing w:val="36"/>
          <w:sz w:val="72"/>
          <w:szCs w:val="52"/>
        </w:rPr>
        <w:t>安徽城市管理职业学院</w:t>
      </w: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40655"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r>
        <w:rPr>
          <w:rFonts w:ascii="微软简标宋" w:eastAsia="黑体" w:hAnsi="Times New Roman" w:cs="Times New Roman" w:hint="eastAsia"/>
          <w:b/>
          <w:bCs/>
          <w:spacing w:val="20"/>
          <w:sz w:val="52"/>
          <w:szCs w:val="52"/>
        </w:rPr>
        <w:t>竞争性谈判</w:t>
      </w:r>
      <w:r w:rsidR="00804ECA" w:rsidRPr="00804ECA">
        <w:rPr>
          <w:rFonts w:ascii="微软简标宋" w:eastAsia="黑体" w:hAnsi="Times New Roman" w:cs="Times New Roman" w:hint="eastAsia"/>
          <w:b/>
          <w:bCs/>
          <w:spacing w:val="20"/>
          <w:sz w:val="52"/>
          <w:szCs w:val="52"/>
        </w:rPr>
        <w:t>文件</w:t>
      </w: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2680" w:lineRule="exact"/>
        <w:ind w:rightChars="127" w:right="240"/>
        <w:rPr>
          <w:rFonts w:ascii="仿宋_GB2312" w:eastAsia="仿宋_GB2312" w:hAnsi="Times New Roman" w:cs="Times New Roman"/>
          <w:sz w:val="44"/>
          <w:szCs w:val="24"/>
        </w:rPr>
      </w:pPr>
      <w:r w:rsidRPr="00804ECA">
        <w:rPr>
          <w:rFonts w:ascii="Times New Roman" w:eastAsia="宋体" w:hAnsi="Times New Roman" w:cs="Times New Roman" w:hint="eastAsia"/>
          <w:noProof/>
          <w:szCs w:val="24"/>
        </w:rPr>
        <w:drawing>
          <wp:anchor distT="0" distB="0" distL="114300" distR="114300" simplePos="0" relativeHeight="251659264" behindDoc="1" locked="0" layoutInCell="1" allowOverlap="1">
            <wp:simplePos x="0" y="0"/>
            <wp:positionH relativeFrom="column">
              <wp:posOffset>2018665</wp:posOffset>
            </wp:positionH>
            <wp:positionV relativeFrom="paragraph">
              <wp:posOffset>-1289050</wp:posOffset>
            </wp:positionV>
            <wp:extent cx="1440180" cy="1440180"/>
            <wp:effectExtent l="19050" t="0" r="7620" b="0"/>
            <wp:wrapTight wrapText="bothSides">
              <wp:wrapPolygon edited="0">
                <wp:start x="-286" y="0"/>
                <wp:lineTo x="-286" y="21429"/>
                <wp:lineTo x="21714" y="21429"/>
                <wp:lineTo x="21714" y="0"/>
                <wp:lineTo x="-286" y="0"/>
              </wp:wrapPolygon>
            </wp:wrapTight>
            <wp:docPr id="3"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
                    <pic:cNvPicPr>
                      <a:picLocks noChangeAspect="1" noChangeArrowheads="1"/>
                    </pic:cNvPicPr>
                  </pic:nvPicPr>
                  <pic:blipFill>
                    <a:blip r:embed="rId6" cstate="print"/>
                    <a:srcRect/>
                    <a:stretch>
                      <a:fillRect/>
                    </a:stretch>
                  </pic:blipFill>
                  <pic:spPr bwMode="auto">
                    <a:xfrm>
                      <a:off x="0" y="0"/>
                      <a:ext cx="1440180" cy="1440180"/>
                    </a:xfrm>
                    <a:prstGeom prst="rect">
                      <a:avLst/>
                    </a:prstGeom>
                    <a:noFill/>
                  </pic:spPr>
                </pic:pic>
              </a:graphicData>
            </a:graphic>
          </wp:anchor>
        </w:drawing>
      </w:r>
    </w:p>
    <w:p w:rsidR="00804ECA" w:rsidRPr="00804ECA" w:rsidRDefault="00804ECA" w:rsidP="00D66E2E">
      <w:pPr>
        <w:tabs>
          <w:tab w:val="left" w:pos="315"/>
          <w:tab w:val="left" w:pos="8820"/>
        </w:tabs>
        <w:spacing w:beforeLines="100" w:afterLines="50" w:line="500" w:lineRule="exact"/>
        <w:ind w:rightChars="127" w:right="240"/>
        <w:jc w:val="center"/>
        <w:rPr>
          <w:rFonts w:ascii="Arial Black" w:eastAsia="华文彩云" w:hAnsi="Arial Black" w:cs="Times New Roman"/>
          <w:sz w:val="44"/>
          <w:szCs w:val="24"/>
        </w:rPr>
      </w:pPr>
      <w:r w:rsidRPr="00804ECA">
        <w:rPr>
          <w:rFonts w:ascii="Arial Black" w:eastAsia="华文彩云" w:hAnsi="Arial Black" w:cs="Times New Roman"/>
          <w:sz w:val="44"/>
          <w:szCs w:val="24"/>
        </w:rPr>
        <w:t>www.cmoc.cn</w:t>
      </w: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sz w:val="36"/>
          <w:szCs w:val="24"/>
        </w:rPr>
      </w:pPr>
    </w:p>
    <w:p w:rsidR="00804ECA" w:rsidRPr="00804ECA" w:rsidRDefault="00804ECA" w:rsidP="00804ECA">
      <w:pPr>
        <w:tabs>
          <w:tab w:val="left" w:pos="315"/>
          <w:tab w:val="left" w:pos="8820"/>
        </w:tabs>
        <w:spacing w:line="500" w:lineRule="exact"/>
        <w:ind w:left="1486" w:rightChars="127" w:right="240" w:hangingChars="495" w:hanging="1486"/>
        <w:jc w:val="center"/>
        <w:rPr>
          <w:rFonts w:ascii="宋体" w:eastAsia="宋体" w:hAnsi="宋体" w:cs="Times New Roman"/>
          <w:b/>
          <w:bCs/>
          <w:sz w:val="32"/>
          <w:szCs w:val="36"/>
        </w:rPr>
      </w:pPr>
      <w:r w:rsidRPr="00804ECA">
        <w:rPr>
          <w:rFonts w:ascii="宋体" w:eastAsia="宋体" w:hAnsi="宋体" w:cs="Times New Roman" w:hint="eastAsia"/>
          <w:b/>
          <w:bCs/>
          <w:sz w:val="32"/>
          <w:szCs w:val="36"/>
        </w:rPr>
        <w:t>项目名称: 安徽城市管理职业学院</w:t>
      </w:r>
      <w:r w:rsidR="00BD7B70">
        <w:rPr>
          <w:rFonts w:ascii="宋体" w:eastAsia="宋体" w:hAnsi="宋体" w:cs="Times New Roman" w:hint="eastAsia"/>
          <w:b/>
          <w:bCs/>
          <w:sz w:val="32"/>
          <w:szCs w:val="36"/>
        </w:rPr>
        <w:t>装潢实训室</w:t>
      </w:r>
      <w:r w:rsidR="0038390C" w:rsidRPr="0038390C">
        <w:rPr>
          <w:rFonts w:ascii="宋体" w:eastAsia="宋体" w:hAnsi="宋体" w:cs="Times New Roman" w:hint="eastAsia"/>
          <w:b/>
          <w:bCs/>
          <w:sz w:val="32"/>
          <w:szCs w:val="36"/>
        </w:rPr>
        <w:t>装修</w:t>
      </w:r>
      <w:r w:rsidR="0038390C">
        <w:rPr>
          <w:rFonts w:ascii="宋体" w:eastAsia="宋体" w:hAnsi="宋体" w:cs="Times New Roman" w:hint="eastAsia"/>
          <w:b/>
          <w:bCs/>
          <w:sz w:val="32"/>
          <w:szCs w:val="36"/>
        </w:rPr>
        <w:t>工程</w:t>
      </w:r>
    </w:p>
    <w:p w:rsidR="00804ECA" w:rsidRPr="00804ECA" w:rsidRDefault="00804ECA" w:rsidP="00804ECA">
      <w:pPr>
        <w:tabs>
          <w:tab w:val="left" w:pos="315"/>
          <w:tab w:val="left" w:pos="8820"/>
        </w:tabs>
        <w:spacing w:line="500" w:lineRule="exact"/>
        <w:ind w:rightChars="127" w:right="240"/>
        <w:jc w:val="center"/>
        <w:rPr>
          <w:rFonts w:ascii="宋体" w:eastAsia="宋体" w:hAnsi="宋体" w:cs="Times New Roman"/>
          <w:b/>
          <w:bCs/>
          <w:sz w:val="36"/>
          <w:szCs w:val="36"/>
        </w:rPr>
      </w:pPr>
      <w:r w:rsidRPr="00804ECA">
        <w:rPr>
          <w:rFonts w:ascii="宋体" w:eastAsia="宋体" w:hAnsi="宋体" w:cs="Times New Roman" w:hint="eastAsia"/>
          <w:b/>
          <w:bCs/>
          <w:sz w:val="32"/>
          <w:szCs w:val="36"/>
        </w:rPr>
        <w:t>项目编号</w:t>
      </w:r>
      <w:r w:rsidR="0014783F">
        <w:rPr>
          <w:rFonts w:ascii="宋体" w:eastAsia="宋体" w:hAnsi="宋体" w:cs="Times New Roman" w:hint="eastAsia"/>
          <w:b/>
          <w:bCs/>
          <w:sz w:val="32"/>
          <w:szCs w:val="36"/>
        </w:rPr>
        <w:t xml:space="preserve">: </w:t>
      </w:r>
      <w:r w:rsidRPr="00804ECA">
        <w:rPr>
          <w:rFonts w:ascii="宋体" w:eastAsia="宋体" w:hAnsi="宋体" w:cs="Times New Roman" w:hint="eastAsia"/>
          <w:b/>
          <w:bCs/>
          <w:sz w:val="32"/>
          <w:szCs w:val="36"/>
        </w:rPr>
        <w:t>CG-</w:t>
      </w:r>
      <w:r w:rsidRPr="00EE5B9F">
        <w:rPr>
          <w:rFonts w:ascii="宋体" w:eastAsia="宋体" w:hAnsi="宋体" w:cs="Times New Roman" w:hint="eastAsia"/>
          <w:b/>
          <w:bCs/>
          <w:sz w:val="32"/>
          <w:szCs w:val="36"/>
        </w:rPr>
        <w:t>2016</w:t>
      </w:r>
      <w:r w:rsidR="0014783F" w:rsidRPr="00EE5B9F">
        <w:rPr>
          <w:rFonts w:ascii="宋体" w:eastAsia="宋体" w:hAnsi="宋体" w:cs="Times New Roman" w:hint="eastAsia"/>
          <w:b/>
          <w:bCs/>
          <w:sz w:val="32"/>
          <w:szCs w:val="36"/>
        </w:rPr>
        <w:t>0</w:t>
      </w:r>
      <w:r w:rsidR="00A569BA">
        <w:rPr>
          <w:rFonts w:ascii="宋体" w:eastAsia="宋体" w:hAnsi="宋体" w:cs="Times New Roman" w:hint="eastAsia"/>
          <w:b/>
          <w:bCs/>
          <w:sz w:val="32"/>
          <w:szCs w:val="36"/>
        </w:rPr>
        <w:t>1</w:t>
      </w:r>
      <w:r w:rsidR="00BD7B70">
        <w:rPr>
          <w:rFonts w:ascii="宋体" w:eastAsia="宋体" w:hAnsi="宋体" w:cs="Times New Roman" w:hint="eastAsia"/>
          <w:b/>
          <w:bCs/>
          <w:sz w:val="32"/>
          <w:szCs w:val="36"/>
        </w:rPr>
        <w:t>2</w:t>
      </w: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b/>
          <w:bCs/>
          <w:sz w:val="36"/>
          <w:szCs w:val="36"/>
        </w:rPr>
      </w:pP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b/>
          <w:bCs/>
          <w:sz w:val="36"/>
          <w:szCs w:val="36"/>
        </w:rPr>
      </w:pPr>
    </w:p>
    <w:p w:rsidR="00804ECA" w:rsidRPr="00804ECA" w:rsidRDefault="00804ECA" w:rsidP="00804ECA">
      <w:pPr>
        <w:spacing w:line="500" w:lineRule="exact"/>
        <w:jc w:val="center"/>
        <w:rPr>
          <w:rFonts w:ascii="宋体" w:eastAsia="宋体" w:hAnsi="Times New Roman" w:cs="Times New Roman"/>
          <w:b/>
          <w:bCs/>
          <w:sz w:val="32"/>
          <w:szCs w:val="24"/>
        </w:rPr>
      </w:pPr>
      <w:r w:rsidRPr="00804ECA">
        <w:rPr>
          <w:rFonts w:ascii="宋体" w:eastAsia="宋体" w:hAnsi="Times New Roman" w:cs="Times New Roman" w:hint="eastAsia"/>
          <w:b/>
          <w:bCs/>
          <w:sz w:val="32"/>
          <w:szCs w:val="24"/>
        </w:rPr>
        <w:t>二○一六年</w:t>
      </w:r>
      <w:r w:rsidR="00ED34B2">
        <w:rPr>
          <w:rFonts w:ascii="宋体" w:eastAsia="宋体" w:hAnsi="Times New Roman" w:cs="Times New Roman" w:hint="eastAsia"/>
          <w:b/>
          <w:bCs/>
          <w:sz w:val="32"/>
          <w:szCs w:val="24"/>
        </w:rPr>
        <w:t>十</w:t>
      </w:r>
      <w:r w:rsidRPr="00804ECA">
        <w:rPr>
          <w:rFonts w:ascii="宋体" w:eastAsia="宋体" w:hAnsi="Times New Roman" w:cs="Times New Roman" w:hint="eastAsia"/>
          <w:b/>
          <w:bCs/>
          <w:sz w:val="32"/>
          <w:szCs w:val="24"/>
        </w:rPr>
        <w:t>月</w:t>
      </w:r>
    </w:p>
    <w:p w:rsidR="00804ECA" w:rsidRPr="00804ECA" w:rsidRDefault="00804ECA" w:rsidP="00804ECA">
      <w:pPr>
        <w:spacing w:line="500" w:lineRule="exact"/>
        <w:jc w:val="center"/>
        <w:rPr>
          <w:rFonts w:ascii="宋体" w:eastAsia="宋体" w:hAnsi="Times New Roman" w:cs="Times New Roman"/>
          <w:b/>
          <w:bCs/>
          <w:sz w:val="32"/>
          <w:szCs w:val="24"/>
        </w:rPr>
      </w:pPr>
    </w:p>
    <w:p w:rsidR="00804ECA" w:rsidRPr="00804ECA" w:rsidRDefault="00804ECA" w:rsidP="00804ECA">
      <w:pPr>
        <w:tabs>
          <w:tab w:val="left" w:pos="4620"/>
        </w:tabs>
        <w:spacing w:line="500" w:lineRule="exact"/>
        <w:jc w:val="center"/>
        <w:rPr>
          <w:rFonts w:ascii="宋体" w:eastAsia="宋体" w:hAnsi="宋体" w:cs="Times New Roman"/>
          <w:b/>
          <w:sz w:val="32"/>
          <w:szCs w:val="24"/>
        </w:rPr>
      </w:pPr>
      <w:r w:rsidRPr="00804ECA">
        <w:rPr>
          <w:rFonts w:ascii="宋体" w:eastAsia="宋体" w:hAnsi="宋体" w:cs="Times New Roman" w:hint="eastAsia"/>
          <w:b/>
          <w:sz w:val="32"/>
          <w:szCs w:val="24"/>
        </w:rPr>
        <w:lastRenderedPageBreak/>
        <w:t>目  录</w:t>
      </w:r>
    </w:p>
    <w:p w:rsidR="00804ECA" w:rsidRPr="00804ECA" w:rsidRDefault="00804ECA" w:rsidP="00804ECA">
      <w:pPr>
        <w:tabs>
          <w:tab w:val="left" w:pos="4620"/>
        </w:tabs>
        <w:spacing w:line="500" w:lineRule="exact"/>
        <w:jc w:val="center"/>
        <w:rPr>
          <w:rFonts w:ascii="宋体" w:eastAsia="宋体" w:hAnsi="宋体" w:cs="Times New Roman"/>
          <w:b/>
          <w:sz w:val="44"/>
          <w:szCs w:val="24"/>
        </w:rPr>
      </w:pPr>
    </w:p>
    <w:p w:rsidR="00804ECA" w:rsidRPr="001E5A4C" w:rsidRDefault="005E2183" w:rsidP="00804ECA">
      <w:pPr>
        <w:tabs>
          <w:tab w:val="right" w:leader="dot" w:pos="8965"/>
        </w:tabs>
        <w:rPr>
          <w:rFonts w:ascii="Times New Roman" w:eastAsia="宋体" w:hAnsi="Times New Roman" w:cs="Times New Roman"/>
          <w:noProof/>
          <w:sz w:val="24"/>
          <w:szCs w:val="24"/>
        </w:rPr>
      </w:pPr>
      <w:r w:rsidRPr="00804ECA">
        <w:rPr>
          <w:rFonts w:ascii="宋体" w:eastAsia="宋体" w:hAnsi="宋体" w:cs="Times New Roman" w:hint="eastAsia"/>
          <w:sz w:val="24"/>
          <w:szCs w:val="24"/>
        </w:rPr>
        <w:fldChar w:fldCharType="begin"/>
      </w:r>
      <w:r w:rsidR="00804ECA" w:rsidRPr="00804ECA">
        <w:rPr>
          <w:rFonts w:ascii="宋体" w:eastAsia="宋体" w:hAnsi="宋体" w:cs="Times New Roman" w:hint="eastAsia"/>
          <w:sz w:val="24"/>
          <w:szCs w:val="24"/>
        </w:rPr>
        <w:instrText xml:space="preserve"> TOC \o "1-3" \h \z </w:instrText>
      </w:r>
      <w:r w:rsidRPr="00804ECA">
        <w:rPr>
          <w:rFonts w:ascii="宋体" w:eastAsia="宋体" w:hAnsi="宋体" w:cs="Times New Roman" w:hint="eastAsia"/>
          <w:sz w:val="24"/>
          <w:szCs w:val="24"/>
        </w:rPr>
        <w:fldChar w:fldCharType="separate"/>
      </w:r>
      <w:hyperlink r:id="rId7" w:anchor="_Toc444778976" w:history="1">
        <w:r w:rsidR="00804ECA" w:rsidRPr="001E5A4C">
          <w:rPr>
            <w:rFonts w:ascii="宋体" w:eastAsia="宋体" w:hAnsi="宋体" w:cs="Times New Roman" w:hint="eastAsia"/>
            <w:b/>
            <w:noProof/>
            <w:sz w:val="24"/>
            <w:szCs w:val="24"/>
            <w:u w:val="single"/>
          </w:rPr>
          <w:t>一.</w:t>
        </w:r>
        <w:r w:rsidR="00ED34B2">
          <w:rPr>
            <w:rFonts w:ascii="宋体" w:eastAsia="宋体" w:hAnsi="宋体" w:cs="Times New Roman" w:hint="eastAsia"/>
            <w:b/>
            <w:noProof/>
            <w:sz w:val="24"/>
            <w:szCs w:val="24"/>
            <w:u w:val="single"/>
          </w:rPr>
          <w:t>竞争性谈判</w:t>
        </w:r>
        <w:r w:rsidR="00804ECA" w:rsidRPr="001E5A4C">
          <w:rPr>
            <w:rFonts w:ascii="宋体" w:eastAsia="宋体" w:hAnsi="宋体" w:cs="Times New Roman" w:hint="eastAsia"/>
            <w:b/>
            <w:noProof/>
            <w:sz w:val="24"/>
            <w:szCs w:val="24"/>
            <w:u w:val="single"/>
          </w:rPr>
          <w:t>公告</w:t>
        </w:r>
        <w:r w:rsidR="00804ECA" w:rsidRPr="001E5A4C">
          <w:rPr>
            <w:rFonts w:ascii="Times New Roman" w:eastAsia="宋体" w:hAnsi="Times New Roman" w:cs="Times New Roman"/>
            <w:noProof/>
            <w:webHidden/>
            <w:sz w:val="24"/>
            <w:szCs w:val="24"/>
            <w:u w:val="single"/>
          </w:rPr>
          <w:tab/>
        </w:r>
        <w:r w:rsidRPr="001E5A4C">
          <w:rPr>
            <w:rFonts w:ascii="Times New Roman" w:eastAsia="宋体" w:hAnsi="Times New Roman" w:cs="Times New Roman"/>
            <w:noProof/>
            <w:webHidden/>
            <w:sz w:val="24"/>
            <w:szCs w:val="24"/>
            <w:u w:val="single"/>
          </w:rPr>
          <w:fldChar w:fldCharType="begin"/>
        </w:r>
        <w:r w:rsidR="00804ECA" w:rsidRPr="001E5A4C">
          <w:rPr>
            <w:rFonts w:ascii="Times New Roman" w:eastAsia="宋体" w:hAnsi="Times New Roman" w:cs="Times New Roman"/>
            <w:noProof/>
            <w:webHidden/>
            <w:sz w:val="24"/>
            <w:szCs w:val="24"/>
            <w:u w:val="single"/>
          </w:rPr>
          <w:instrText xml:space="preserve"> PAGEREF _Toc444778976 \h </w:instrText>
        </w:r>
        <w:r w:rsidRPr="001E5A4C">
          <w:rPr>
            <w:rFonts w:ascii="Times New Roman" w:eastAsia="宋体" w:hAnsi="Times New Roman" w:cs="Times New Roman"/>
            <w:noProof/>
            <w:webHidden/>
            <w:sz w:val="24"/>
            <w:szCs w:val="24"/>
            <w:u w:val="single"/>
          </w:rPr>
        </w:r>
        <w:r w:rsidRPr="001E5A4C">
          <w:rPr>
            <w:rFonts w:ascii="Times New Roman" w:eastAsia="宋体" w:hAnsi="Times New Roman" w:cs="Times New Roman"/>
            <w:noProof/>
            <w:webHidden/>
            <w:sz w:val="24"/>
            <w:szCs w:val="24"/>
            <w:u w:val="single"/>
          </w:rPr>
          <w:fldChar w:fldCharType="separate"/>
        </w:r>
        <w:r w:rsidR="00804ECA" w:rsidRPr="001E5A4C">
          <w:rPr>
            <w:rFonts w:ascii="Times New Roman" w:eastAsia="宋体" w:hAnsi="Times New Roman" w:cs="Times New Roman"/>
            <w:noProof/>
            <w:webHidden/>
            <w:sz w:val="24"/>
            <w:szCs w:val="24"/>
            <w:u w:val="single"/>
          </w:rPr>
          <w:t>3</w:t>
        </w:r>
        <w:r w:rsidRPr="001E5A4C">
          <w:rPr>
            <w:rFonts w:ascii="Times New Roman" w:eastAsia="宋体" w:hAnsi="Times New Roman" w:cs="Times New Roman"/>
            <w:noProof/>
            <w:webHidden/>
            <w:sz w:val="24"/>
            <w:szCs w:val="24"/>
            <w:u w:val="single"/>
          </w:rPr>
          <w:fldChar w:fldCharType="end"/>
        </w:r>
      </w:hyperlink>
    </w:p>
    <w:p w:rsidR="00804ECA" w:rsidRPr="001E5A4C" w:rsidRDefault="005E2183" w:rsidP="00804ECA">
      <w:pPr>
        <w:tabs>
          <w:tab w:val="right" w:leader="dot" w:pos="8965"/>
        </w:tabs>
        <w:rPr>
          <w:rFonts w:ascii="Times New Roman" w:eastAsia="宋体" w:hAnsi="Times New Roman" w:cs="Times New Roman"/>
          <w:noProof/>
          <w:sz w:val="24"/>
          <w:szCs w:val="24"/>
        </w:rPr>
      </w:pPr>
      <w:hyperlink r:id="rId8" w:anchor="_Toc444778977" w:history="1">
        <w:r w:rsidR="00804ECA" w:rsidRPr="001E5A4C">
          <w:rPr>
            <w:rFonts w:ascii="宋体" w:eastAsia="宋体" w:hAnsi="宋体" w:cs="Times New Roman" w:hint="eastAsia"/>
            <w:b/>
            <w:noProof/>
            <w:sz w:val="24"/>
            <w:szCs w:val="24"/>
            <w:u w:val="single"/>
          </w:rPr>
          <w:t>二.供应商须知前附表</w:t>
        </w:r>
        <w:r w:rsidR="00804ECA" w:rsidRPr="001E5A4C">
          <w:rPr>
            <w:rFonts w:ascii="Times New Roman" w:eastAsia="宋体" w:hAnsi="Times New Roman" w:cs="Times New Roman"/>
            <w:noProof/>
            <w:webHidden/>
            <w:sz w:val="24"/>
            <w:szCs w:val="24"/>
            <w:u w:val="single"/>
          </w:rPr>
          <w:tab/>
        </w:r>
        <w:r w:rsidRPr="001E5A4C">
          <w:rPr>
            <w:rFonts w:ascii="Times New Roman" w:eastAsia="宋体" w:hAnsi="Times New Roman" w:cs="Times New Roman"/>
            <w:noProof/>
            <w:webHidden/>
            <w:sz w:val="24"/>
            <w:szCs w:val="24"/>
            <w:u w:val="single"/>
          </w:rPr>
          <w:fldChar w:fldCharType="begin"/>
        </w:r>
        <w:r w:rsidR="00804ECA" w:rsidRPr="001E5A4C">
          <w:rPr>
            <w:rFonts w:ascii="Times New Roman" w:eastAsia="宋体" w:hAnsi="Times New Roman" w:cs="Times New Roman"/>
            <w:noProof/>
            <w:webHidden/>
            <w:sz w:val="24"/>
            <w:szCs w:val="24"/>
            <w:u w:val="single"/>
          </w:rPr>
          <w:instrText xml:space="preserve"> PAGEREF _Toc444778977 \h </w:instrText>
        </w:r>
        <w:r w:rsidRPr="001E5A4C">
          <w:rPr>
            <w:rFonts w:ascii="Times New Roman" w:eastAsia="宋体" w:hAnsi="Times New Roman" w:cs="Times New Roman"/>
            <w:noProof/>
            <w:webHidden/>
            <w:sz w:val="24"/>
            <w:szCs w:val="24"/>
            <w:u w:val="single"/>
          </w:rPr>
        </w:r>
        <w:r w:rsidRPr="001E5A4C">
          <w:rPr>
            <w:rFonts w:ascii="Times New Roman" w:eastAsia="宋体" w:hAnsi="Times New Roman" w:cs="Times New Roman"/>
            <w:noProof/>
            <w:webHidden/>
            <w:sz w:val="24"/>
            <w:szCs w:val="24"/>
            <w:u w:val="single"/>
          </w:rPr>
          <w:fldChar w:fldCharType="separate"/>
        </w:r>
        <w:r w:rsidR="00804ECA" w:rsidRPr="001E5A4C">
          <w:rPr>
            <w:rFonts w:ascii="Times New Roman" w:eastAsia="宋体" w:hAnsi="Times New Roman" w:cs="Times New Roman"/>
            <w:noProof/>
            <w:webHidden/>
            <w:sz w:val="24"/>
            <w:szCs w:val="24"/>
            <w:u w:val="single"/>
          </w:rPr>
          <w:t>5</w:t>
        </w:r>
        <w:r w:rsidRPr="001E5A4C">
          <w:rPr>
            <w:rFonts w:ascii="Times New Roman" w:eastAsia="宋体" w:hAnsi="Times New Roman" w:cs="Times New Roman"/>
            <w:noProof/>
            <w:webHidden/>
            <w:sz w:val="24"/>
            <w:szCs w:val="24"/>
            <w:u w:val="single"/>
          </w:rPr>
          <w:fldChar w:fldCharType="end"/>
        </w:r>
      </w:hyperlink>
    </w:p>
    <w:p w:rsidR="00804ECA" w:rsidRPr="001E5A4C" w:rsidRDefault="005E2183" w:rsidP="00804ECA">
      <w:pPr>
        <w:tabs>
          <w:tab w:val="right" w:leader="dot" w:pos="8965"/>
        </w:tabs>
        <w:rPr>
          <w:rFonts w:ascii="Times New Roman" w:eastAsia="宋体" w:hAnsi="Times New Roman" w:cs="Times New Roman"/>
          <w:noProof/>
          <w:sz w:val="24"/>
          <w:szCs w:val="24"/>
        </w:rPr>
      </w:pPr>
      <w:hyperlink r:id="rId9" w:anchor="_Toc444778978" w:history="1">
        <w:r w:rsidR="00804ECA" w:rsidRPr="001E5A4C">
          <w:rPr>
            <w:rFonts w:ascii="宋体" w:eastAsia="宋体" w:hAnsi="宋体" w:cs="Times New Roman" w:hint="eastAsia"/>
            <w:b/>
            <w:noProof/>
            <w:sz w:val="24"/>
            <w:szCs w:val="24"/>
            <w:u w:val="single"/>
          </w:rPr>
          <w:t>三.采购需求</w:t>
        </w:r>
        <w:r w:rsidR="00804ECA" w:rsidRPr="001E5A4C">
          <w:rPr>
            <w:rFonts w:ascii="Times New Roman" w:eastAsia="宋体" w:hAnsi="Times New Roman" w:cs="Times New Roman"/>
            <w:noProof/>
            <w:webHidden/>
            <w:sz w:val="24"/>
            <w:szCs w:val="24"/>
            <w:u w:val="single"/>
          </w:rPr>
          <w:tab/>
          <w:t>7</w:t>
        </w:r>
      </w:hyperlink>
    </w:p>
    <w:p w:rsidR="00804ECA" w:rsidRPr="001E5A4C" w:rsidRDefault="005E2183" w:rsidP="00804ECA">
      <w:pPr>
        <w:tabs>
          <w:tab w:val="right" w:leader="dot" w:pos="8965"/>
        </w:tabs>
        <w:rPr>
          <w:rFonts w:ascii="Times New Roman" w:eastAsia="宋体" w:hAnsi="Times New Roman" w:cs="Times New Roman"/>
          <w:noProof/>
          <w:sz w:val="24"/>
          <w:szCs w:val="24"/>
        </w:rPr>
      </w:pPr>
      <w:hyperlink r:id="rId10" w:anchor="_Toc444778988" w:history="1">
        <w:r w:rsidR="00804ECA" w:rsidRPr="001E5A4C">
          <w:rPr>
            <w:rFonts w:ascii="宋体" w:eastAsia="宋体" w:hAnsi="宋体" w:cs="Times New Roman" w:hint="eastAsia"/>
            <w:b/>
            <w:noProof/>
            <w:sz w:val="24"/>
            <w:szCs w:val="24"/>
            <w:u w:val="single"/>
          </w:rPr>
          <w:t>四.响应文件格式</w:t>
        </w:r>
        <w:r w:rsidR="00804ECA" w:rsidRPr="001E5A4C">
          <w:rPr>
            <w:rFonts w:ascii="Times New Roman" w:eastAsia="宋体" w:hAnsi="Times New Roman" w:cs="Times New Roman"/>
            <w:noProof/>
            <w:webHidden/>
            <w:sz w:val="24"/>
            <w:szCs w:val="24"/>
            <w:u w:val="single"/>
          </w:rPr>
          <w:tab/>
        </w:r>
        <w:r w:rsidR="00BB7398">
          <w:rPr>
            <w:rFonts w:ascii="Times New Roman" w:eastAsia="宋体" w:hAnsi="Times New Roman" w:cs="Times New Roman" w:hint="eastAsia"/>
            <w:noProof/>
            <w:webHidden/>
            <w:sz w:val="24"/>
            <w:szCs w:val="24"/>
            <w:u w:val="single"/>
          </w:rPr>
          <w:t>8</w:t>
        </w:r>
      </w:hyperlink>
    </w:p>
    <w:p w:rsidR="00804ECA" w:rsidRPr="001E5A4C" w:rsidRDefault="005E2183" w:rsidP="00804ECA">
      <w:pPr>
        <w:tabs>
          <w:tab w:val="right" w:leader="dot" w:pos="8965"/>
        </w:tabs>
        <w:ind w:left="378"/>
        <w:rPr>
          <w:rFonts w:ascii="Times New Roman" w:eastAsia="宋体" w:hAnsi="Times New Roman" w:cs="Times New Roman"/>
          <w:noProof/>
          <w:sz w:val="24"/>
          <w:szCs w:val="24"/>
        </w:rPr>
      </w:pPr>
      <w:hyperlink r:id="rId11" w:anchor="_Toc444778989" w:history="1">
        <w:r w:rsidR="00804ECA" w:rsidRPr="001E5A4C">
          <w:rPr>
            <w:rFonts w:ascii="宋体" w:eastAsia="宋体" w:hAnsi="宋体" w:cs="Times New Roman" w:hint="eastAsia"/>
            <w:noProof/>
            <w:sz w:val="24"/>
            <w:szCs w:val="24"/>
            <w:u w:val="single"/>
          </w:rPr>
          <w:t>附件一</w:t>
        </w:r>
        <w:r w:rsidR="00804ECA" w:rsidRPr="001E5A4C">
          <w:rPr>
            <w:rFonts w:ascii="Times New Roman" w:eastAsia="宋体" w:hAnsi="Times New Roman" w:cs="Times New Roman"/>
            <w:noProof/>
            <w:webHidden/>
            <w:sz w:val="24"/>
            <w:szCs w:val="24"/>
            <w:u w:val="single"/>
          </w:rPr>
          <w:tab/>
        </w:r>
        <w:r w:rsidR="00BB7398">
          <w:rPr>
            <w:rFonts w:ascii="Times New Roman" w:eastAsia="宋体" w:hAnsi="Times New Roman" w:cs="Times New Roman" w:hint="eastAsia"/>
            <w:noProof/>
            <w:webHidden/>
            <w:sz w:val="24"/>
            <w:szCs w:val="24"/>
            <w:u w:val="single"/>
          </w:rPr>
          <w:t>9</w:t>
        </w:r>
      </w:hyperlink>
    </w:p>
    <w:p w:rsidR="00804ECA" w:rsidRPr="001E5A4C" w:rsidRDefault="005E2183" w:rsidP="00804ECA">
      <w:pPr>
        <w:tabs>
          <w:tab w:val="right" w:leader="dot" w:pos="8965"/>
        </w:tabs>
        <w:ind w:left="378"/>
        <w:rPr>
          <w:rFonts w:ascii="Times New Roman" w:eastAsia="宋体" w:hAnsi="Times New Roman" w:cs="Times New Roman"/>
          <w:noProof/>
          <w:sz w:val="24"/>
          <w:szCs w:val="24"/>
        </w:rPr>
      </w:pPr>
      <w:hyperlink r:id="rId12" w:anchor="_Toc444778990" w:history="1">
        <w:r w:rsidR="00804ECA" w:rsidRPr="001E5A4C">
          <w:rPr>
            <w:rFonts w:ascii="宋体" w:eastAsia="宋体" w:hAnsi="宋体" w:cs="Times New Roman" w:hint="eastAsia"/>
            <w:noProof/>
            <w:sz w:val="24"/>
            <w:szCs w:val="24"/>
            <w:u w:val="single"/>
          </w:rPr>
          <w:t>附件二</w:t>
        </w:r>
        <w:r w:rsidR="00804ECA" w:rsidRPr="001E5A4C">
          <w:rPr>
            <w:rFonts w:ascii="Times New Roman" w:eastAsia="宋体" w:hAnsi="Times New Roman" w:cs="Times New Roman"/>
            <w:noProof/>
            <w:webHidden/>
            <w:sz w:val="24"/>
            <w:szCs w:val="24"/>
            <w:u w:val="single"/>
          </w:rPr>
          <w:tab/>
          <w:t>1</w:t>
        </w:r>
        <w:r w:rsidR="00BB7398">
          <w:rPr>
            <w:rFonts w:ascii="Times New Roman" w:eastAsia="宋体" w:hAnsi="Times New Roman" w:cs="Times New Roman" w:hint="eastAsia"/>
            <w:noProof/>
            <w:webHidden/>
            <w:sz w:val="24"/>
            <w:szCs w:val="24"/>
            <w:u w:val="single"/>
          </w:rPr>
          <w:t>0</w:t>
        </w:r>
      </w:hyperlink>
    </w:p>
    <w:p w:rsidR="00804ECA" w:rsidRPr="001E5A4C" w:rsidRDefault="00804ECA" w:rsidP="00804ECA">
      <w:pPr>
        <w:tabs>
          <w:tab w:val="right" w:leader="dot" w:pos="8965"/>
        </w:tabs>
        <w:ind w:left="378"/>
        <w:rPr>
          <w:rFonts w:ascii="Times New Roman" w:eastAsia="宋体" w:hAnsi="Times New Roman" w:cs="Times New Roman"/>
          <w:noProof/>
          <w:sz w:val="24"/>
          <w:szCs w:val="24"/>
        </w:rPr>
      </w:pPr>
      <w:r w:rsidRPr="001E5A4C">
        <w:rPr>
          <w:rFonts w:ascii="宋体" w:eastAsia="宋体" w:hAnsi="宋体" w:cs="Times New Roman" w:hint="eastAsia"/>
          <w:noProof/>
          <w:sz w:val="24"/>
          <w:szCs w:val="24"/>
          <w:u w:val="single"/>
        </w:rPr>
        <w:t>附件三</w:t>
      </w:r>
      <w:r w:rsidRPr="001E5A4C">
        <w:rPr>
          <w:rFonts w:ascii="Times New Roman" w:eastAsia="宋体" w:hAnsi="Times New Roman" w:cs="Times New Roman"/>
          <w:noProof/>
          <w:webHidden/>
          <w:sz w:val="24"/>
          <w:szCs w:val="24"/>
          <w:u w:val="single"/>
        </w:rPr>
        <w:tab/>
        <w:t>1</w:t>
      </w:r>
      <w:r w:rsidR="00BB7398">
        <w:rPr>
          <w:rFonts w:ascii="Times New Roman" w:eastAsia="宋体" w:hAnsi="Times New Roman" w:cs="Times New Roman" w:hint="eastAsia"/>
          <w:noProof/>
          <w:webHidden/>
          <w:sz w:val="24"/>
          <w:szCs w:val="24"/>
          <w:u w:val="single"/>
        </w:rPr>
        <w:t>0</w:t>
      </w:r>
    </w:p>
    <w:p w:rsidR="00C2662C" w:rsidRPr="001E5A4C" w:rsidRDefault="00C2662C" w:rsidP="00C2662C">
      <w:pPr>
        <w:tabs>
          <w:tab w:val="right" w:leader="dot" w:pos="8965"/>
        </w:tabs>
        <w:ind w:left="378"/>
        <w:rPr>
          <w:rFonts w:ascii="Times New Roman" w:eastAsia="宋体" w:hAnsi="Times New Roman" w:cs="Times New Roman"/>
          <w:noProof/>
          <w:sz w:val="24"/>
          <w:szCs w:val="24"/>
        </w:rPr>
      </w:pPr>
      <w:r w:rsidRPr="001E5A4C">
        <w:rPr>
          <w:rFonts w:ascii="宋体" w:eastAsia="宋体" w:hAnsi="宋体" w:cs="Times New Roman" w:hint="eastAsia"/>
          <w:noProof/>
          <w:sz w:val="24"/>
          <w:szCs w:val="24"/>
          <w:u w:val="single"/>
        </w:rPr>
        <w:t>附件</w:t>
      </w:r>
      <w:r>
        <w:rPr>
          <w:rFonts w:ascii="宋体" w:eastAsia="宋体" w:hAnsi="宋体" w:cs="Times New Roman" w:hint="eastAsia"/>
          <w:noProof/>
          <w:sz w:val="24"/>
          <w:szCs w:val="24"/>
          <w:u w:val="single"/>
        </w:rPr>
        <w:t>四</w:t>
      </w:r>
      <w:r w:rsidRPr="001E5A4C">
        <w:rPr>
          <w:rFonts w:ascii="Times New Roman" w:eastAsia="宋体" w:hAnsi="Times New Roman" w:cs="Times New Roman"/>
          <w:noProof/>
          <w:webHidden/>
          <w:sz w:val="24"/>
          <w:szCs w:val="24"/>
          <w:u w:val="single"/>
        </w:rPr>
        <w:tab/>
        <w:t>1</w:t>
      </w:r>
      <w:r w:rsidR="00BB7398">
        <w:rPr>
          <w:rFonts w:ascii="Times New Roman" w:eastAsia="宋体" w:hAnsi="Times New Roman" w:cs="Times New Roman" w:hint="eastAsia"/>
          <w:noProof/>
          <w:webHidden/>
          <w:sz w:val="24"/>
          <w:szCs w:val="24"/>
          <w:u w:val="single"/>
        </w:rPr>
        <w:t>0</w:t>
      </w: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5E2183" w:rsidP="00804ECA">
      <w:pPr>
        <w:keepNext/>
        <w:spacing w:line="360" w:lineRule="auto"/>
        <w:jc w:val="center"/>
        <w:outlineLvl w:val="0"/>
        <w:rPr>
          <w:rFonts w:ascii="宋体" w:eastAsia="宋体" w:hAnsi="宋体" w:cs="Times New Roman"/>
          <w:sz w:val="24"/>
          <w:szCs w:val="24"/>
        </w:rPr>
      </w:pPr>
      <w:r w:rsidRPr="00804ECA">
        <w:rPr>
          <w:rFonts w:ascii="宋体" w:eastAsia="宋体" w:hAnsi="宋体" w:cs="Times New Roman" w:hint="eastAsia"/>
          <w:sz w:val="24"/>
          <w:szCs w:val="24"/>
        </w:rPr>
        <w:lastRenderedPageBreak/>
        <w:fldChar w:fldCharType="end"/>
      </w:r>
      <w:bookmarkStart w:id="0" w:name="_Toc444778976"/>
      <w:r w:rsidR="00804ECA" w:rsidRPr="00804ECA">
        <w:rPr>
          <w:rFonts w:ascii="宋体" w:eastAsia="宋体" w:hAnsi="宋体" w:cs="Times New Roman" w:hint="eastAsia"/>
          <w:b/>
          <w:sz w:val="28"/>
          <w:szCs w:val="32"/>
        </w:rPr>
        <w:t>一.</w:t>
      </w:r>
      <w:bookmarkEnd w:id="0"/>
      <w:r w:rsidR="00AD097E">
        <w:rPr>
          <w:rFonts w:ascii="宋体" w:eastAsia="宋体" w:hAnsi="宋体" w:cs="Times New Roman" w:hint="eastAsia"/>
          <w:b/>
          <w:sz w:val="28"/>
          <w:szCs w:val="32"/>
        </w:rPr>
        <w:t>竞争性谈判</w:t>
      </w:r>
      <w:r w:rsidR="00804ECA" w:rsidRPr="00804ECA">
        <w:rPr>
          <w:rFonts w:ascii="宋体" w:eastAsia="宋体" w:hAnsi="宋体" w:cs="Times New Roman" w:hint="eastAsia"/>
          <w:b/>
          <w:sz w:val="28"/>
          <w:szCs w:val="32"/>
        </w:rPr>
        <w:t>公告</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我院现对“</w:t>
      </w:r>
      <w:r w:rsidR="00435211" w:rsidRPr="00435211">
        <w:rPr>
          <w:rFonts w:ascii="宋体" w:eastAsia="宋体" w:hAnsi="宋体" w:cs="Times New Roman" w:hint="eastAsia"/>
          <w:sz w:val="24"/>
          <w:szCs w:val="24"/>
        </w:rPr>
        <w:t>安徽城市管理职业学院</w:t>
      </w:r>
      <w:r w:rsidR="00D5644B">
        <w:rPr>
          <w:rFonts w:ascii="宋体" w:eastAsia="宋体" w:hAnsi="宋体" w:cs="Times New Roman" w:hint="eastAsia"/>
          <w:sz w:val="24"/>
          <w:szCs w:val="24"/>
        </w:rPr>
        <w:t>装潢实训室</w:t>
      </w:r>
      <w:r w:rsidR="00240859" w:rsidRPr="00240859">
        <w:rPr>
          <w:rFonts w:ascii="宋体" w:eastAsia="宋体" w:hAnsi="宋体" w:cs="Times New Roman" w:hint="eastAsia"/>
          <w:bCs/>
          <w:sz w:val="24"/>
          <w:szCs w:val="24"/>
        </w:rPr>
        <w:t>装修工程</w:t>
      </w:r>
      <w:r w:rsidRPr="00804ECA">
        <w:rPr>
          <w:rFonts w:ascii="宋体" w:eastAsia="宋体" w:hAnsi="宋体" w:cs="Times New Roman" w:hint="eastAsia"/>
          <w:sz w:val="24"/>
          <w:szCs w:val="24"/>
        </w:rPr>
        <w:t>”进行</w:t>
      </w:r>
      <w:r w:rsidR="00AD097E">
        <w:rPr>
          <w:rFonts w:ascii="宋体" w:eastAsia="宋体" w:hAnsi="宋体" w:cs="Times New Roman" w:hint="eastAsia"/>
          <w:sz w:val="24"/>
          <w:szCs w:val="24"/>
        </w:rPr>
        <w:t>竞争性谈判</w:t>
      </w:r>
      <w:r w:rsidRPr="00804ECA">
        <w:rPr>
          <w:rFonts w:ascii="宋体" w:eastAsia="宋体" w:hAnsi="宋体" w:cs="Times New Roman" w:hint="eastAsia"/>
          <w:sz w:val="24"/>
          <w:szCs w:val="24"/>
        </w:rPr>
        <w:t>，欢迎具备条件的国内供应商参加询价。</w:t>
      </w:r>
    </w:p>
    <w:p w:rsidR="00804ECA" w:rsidRPr="00804ECA" w:rsidRDefault="00804ECA" w:rsidP="00D66E2E">
      <w:pPr>
        <w:spacing w:beforeLines="50" w:afterLines="50"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（一）采购项目名称及内容</w:t>
      </w:r>
    </w:p>
    <w:p w:rsidR="00804ECA" w:rsidRPr="0038390C" w:rsidRDefault="00804ECA" w:rsidP="00804ECA">
      <w:pPr>
        <w:spacing w:line="360" w:lineRule="auto"/>
        <w:rPr>
          <w:rFonts w:ascii="宋体" w:eastAsia="宋体" w:hAnsi="宋体" w:cs="Times New Roman"/>
          <w:b/>
          <w:bCs/>
          <w:sz w:val="24"/>
          <w:szCs w:val="24"/>
        </w:rPr>
      </w:pPr>
      <w:r w:rsidRPr="00804ECA">
        <w:rPr>
          <w:rFonts w:ascii="宋体" w:eastAsia="宋体" w:hAnsi="宋体" w:cs="Times New Roman" w:hint="eastAsia"/>
          <w:sz w:val="24"/>
          <w:szCs w:val="24"/>
        </w:rPr>
        <w:t>1、项目编号：</w:t>
      </w:r>
      <w:r w:rsidRPr="00804ECA">
        <w:rPr>
          <w:rFonts w:ascii="宋体" w:eastAsia="宋体" w:hAnsi="宋体" w:cs="Times New Roman" w:hint="eastAsia"/>
          <w:b/>
          <w:bCs/>
          <w:sz w:val="24"/>
          <w:szCs w:val="24"/>
        </w:rPr>
        <w:t>CG-2016</w:t>
      </w:r>
      <w:r w:rsidR="00F56051">
        <w:rPr>
          <w:rFonts w:ascii="宋体" w:eastAsia="宋体" w:hAnsi="宋体" w:cs="Times New Roman" w:hint="eastAsia"/>
          <w:b/>
          <w:bCs/>
          <w:sz w:val="24"/>
          <w:szCs w:val="24"/>
        </w:rPr>
        <w:t>01</w:t>
      </w:r>
      <w:r w:rsidR="00D5644B">
        <w:rPr>
          <w:rFonts w:ascii="宋体" w:eastAsia="宋体" w:hAnsi="宋体" w:cs="Times New Roman" w:hint="eastAsia"/>
          <w:b/>
          <w:bCs/>
          <w:sz w:val="24"/>
          <w:szCs w:val="24"/>
        </w:rPr>
        <w:t>2</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2、项目名称：</w:t>
      </w:r>
      <w:r w:rsidR="00435211" w:rsidRPr="00435211">
        <w:rPr>
          <w:rFonts w:ascii="宋体" w:eastAsia="宋体" w:hAnsi="宋体" w:cs="Times New Roman" w:hint="eastAsia"/>
          <w:sz w:val="24"/>
          <w:szCs w:val="24"/>
        </w:rPr>
        <w:t>安徽城市管理职业学院</w:t>
      </w:r>
      <w:r w:rsidR="00D5644B">
        <w:rPr>
          <w:rFonts w:ascii="宋体" w:eastAsia="宋体" w:hAnsi="宋体" w:cs="Times New Roman" w:hint="eastAsia"/>
          <w:sz w:val="24"/>
          <w:szCs w:val="24"/>
        </w:rPr>
        <w:t>装潢实训室</w:t>
      </w:r>
      <w:r w:rsidR="00240859" w:rsidRPr="00240859">
        <w:rPr>
          <w:rFonts w:ascii="宋体" w:eastAsia="宋体" w:hAnsi="宋体" w:cs="Times New Roman" w:hint="eastAsia"/>
          <w:bCs/>
          <w:sz w:val="24"/>
          <w:szCs w:val="24"/>
        </w:rPr>
        <w:t>装修工程</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3、项目预算：</w:t>
      </w:r>
      <w:r w:rsidR="00D5644B">
        <w:rPr>
          <w:rFonts w:ascii="宋体" w:eastAsia="宋体" w:hAnsi="宋体" w:cs="Times New Roman" w:hint="eastAsia"/>
          <w:sz w:val="24"/>
          <w:szCs w:val="24"/>
        </w:rPr>
        <w:t>3</w:t>
      </w:r>
      <w:r w:rsidRPr="00804ECA">
        <w:rPr>
          <w:rFonts w:ascii="宋体" w:eastAsia="宋体" w:hAnsi="宋体" w:cs="Times New Roman" w:hint="eastAsia"/>
          <w:sz w:val="24"/>
          <w:szCs w:val="24"/>
        </w:rPr>
        <w:t>万元</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4、项目内容：安徽城市管理职业学院</w:t>
      </w:r>
      <w:r w:rsidR="00D5644B">
        <w:rPr>
          <w:rFonts w:ascii="宋体" w:eastAsia="宋体" w:hAnsi="宋体" w:cs="Times New Roman" w:hint="eastAsia"/>
          <w:sz w:val="24"/>
          <w:szCs w:val="24"/>
        </w:rPr>
        <w:t>装潢实训室</w:t>
      </w:r>
      <w:r w:rsidR="00240859" w:rsidRPr="00240859">
        <w:rPr>
          <w:rFonts w:ascii="宋体" w:eastAsia="宋体" w:hAnsi="宋体" w:cs="Times New Roman" w:hint="eastAsia"/>
          <w:bCs/>
          <w:sz w:val="24"/>
          <w:szCs w:val="24"/>
        </w:rPr>
        <w:t>装修工程</w:t>
      </w:r>
      <w:r w:rsidR="0038390C">
        <w:rPr>
          <w:rFonts w:ascii="宋体" w:eastAsia="宋体" w:hAnsi="宋体" w:cs="Times New Roman" w:hint="eastAsia"/>
          <w:sz w:val="24"/>
          <w:szCs w:val="24"/>
        </w:rPr>
        <w:t>，</w:t>
      </w:r>
      <w:r w:rsidRPr="00804ECA">
        <w:rPr>
          <w:rFonts w:ascii="宋体" w:eastAsia="宋体" w:hAnsi="宋体" w:cs="Times New Roman" w:hint="eastAsia"/>
          <w:sz w:val="24"/>
          <w:szCs w:val="24"/>
        </w:rPr>
        <w:t>详见</w:t>
      </w:r>
      <w:r w:rsidR="00ED34B2">
        <w:rPr>
          <w:rFonts w:ascii="宋体" w:eastAsia="宋体" w:hAnsi="宋体" w:cs="Times New Roman" w:hint="eastAsia"/>
          <w:sz w:val="24"/>
          <w:szCs w:val="24"/>
        </w:rPr>
        <w:t>谈判</w:t>
      </w:r>
      <w:r w:rsidRPr="00804ECA">
        <w:rPr>
          <w:rFonts w:ascii="宋体" w:eastAsia="宋体" w:hAnsi="宋体" w:cs="Times New Roman" w:hint="eastAsia"/>
          <w:sz w:val="24"/>
          <w:szCs w:val="24"/>
        </w:rPr>
        <w:t>文件</w:t>
      </w:r>
      <w:r w:rsidR="0038390C">
        <w:rPr>
          <w:rFonts w:ascii="宋体" w:eastAsia="宋体" w:hAnsi="宋体" w:cs="Times New Roman" w:hint="eastAsia"/>
          <w:sz w:val="24"/>
          <w:szCs w:val="24"/>
        </w:rPr>
        <w:t>。</w:t>
      </w:r>
    </w:p>
    <w:p w:rsidR="00804ECA" w:rsidRPr="00804ECA" w:rsidRDefault="00804ECA" w:rsidP="00D66E2E">
      <w:pPr>
        <w:spacing w:beforeLines="50" w:afterLines="50"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（二）供应商资格</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1、符合《中华人民共和国政府采购法》第二十二条规定；</w:t>
      </w:r>
    </w:p>
    <w:p w:rsidR="00804ECA" w:rsidRPr="00804ECA" w:rsidRDefault="00804ECA" w:rsidP="00804ECA">
      <w:pPr>
        <w:spacing w:line="360" w:lineRule="auto"/>
        <w:rPr>
          <w:rFonts w:ascii="宋体" w:eastAsia="宋体" w:hAnsi="宋体" w:cs="Times New Roman"/>
          <w:sz w:val="24"/>
          <w:szCs w:val="28"/>
        </w:rPr>
      </w:pPr>
      <w:r w:rsidRPr="00804ECA">
        <w:rPr>
          <w:rFonts w:ascii="宋体" w:eastAsia="宋体" w:hAnsi="宋体" w:cs="Times New Roman" w:hint="eastAsia"/>
          <w:sz w:val="24"/>
          <w:szCs w:val="28"/>
        </w:rPr>
        <w:t>2、</w:t>
      </w:r>
      <w:r w:rsidR="00370002" w:rsidRPr="0010529B">
        <w:rPr>
          <w:rFonts w:ascii="宋体" w:eastAsia="宋体" w:hAnsi="宋体" w:cs="Times New Roman" w:hint="eastAsia"/>
          <w:sz w:val="24"/>
          <w:szCs w:val="28"/>
        </w:rPr>
        <w:t>装饰装修</w:t>
      </w:r>
      <w:r w:rsidR="00140AC6" w:rsidRPr="0010529B">
        <w:rPr>
          <w:rFonts w:ascii="宋体" w:eastAsia="宋体" w:hAnsi="宋体" w:cs="Times New Roman" w:hint="eastAsia"/>
          <w:sz w:val="24"/>
          <w:szCs w:val="28"/>
        </w:rPr>
        <w:t>专业承包三</w:t>
      </w:r>
      <w:r w:rsidR="00370002" w:rsidRPr="0010529B">
        <w:rPr>
          <w:rFonts w:ascii="宋体" w:eastAsia="宋体" w:hAnsi="宋体" w:cs="Times New Roman" w:hint="eastAsia"/>
          <w:sz w:val="24"/>
          <w:szCs w:val="28"/>
        </w:rPr>
        <w:t>级及以上</w:t>
      </w:r>
      <w:r w:rsidRPr="0010529B">
        <w:rPr>
          <w:rFonts w:ascii="宋体" w:eastAsia="宋体" w:hAnsi="宋体" w:cs="Times New Roman" w:hint="eastAsia"/>
          <w:sz w:val="24"/>
          <w:szCs w:val="28"/>
        </w:rPr>
        <w:t>；</w:t>
      </w:r>
    </w:p>
    <w:p w:rsidR="00804ECA" w:rsidRPr="00804ECA" w:rsidRDefault="00FF4743"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3</w:t>
      </w:r>
      <w:r w:rsidR="00804ECA" w:rsidRPr="00804ECA">
        <w:rPr>
          <w:rFonts w:ascii="宋体" w:eastAsia="宋体" w:hAnsi="宋体" w:cs="Times New Roman" w:hint="eastAsia"/>
          <w:sz w:val="24"/>
          <w:szCs w:val="24"/>
        </w:rPr>
        <w:t>、本项目不接受联合体投标。</w:t>
      </w:r>
    </w:p>
    <w:p w:rsidR="00804ECA" w:rsidRPr="00804ECA" w:rsidRDefault="00804ECA" w:rsidP="00D66E2E">
      <w:pPr>
        <w:spacing w:beforeLines="50" w:afterLines="50"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（三）</w:t>
      </w:r>
      <w:r w:rsidR="00B027F6">
        <w:rPr>
          <w:rFonts w:ascii="宋体" w:eastAsia="宋体" w:hAnsi="宋体" w:cs="Times New Roman" w:hint="eastAsia"/>
          <w:b/>
          <w:bCs/>
          <w:sz w:val="24"/>
          <w:szCs w:val="24"/>
        </w:rPr>
        <w:t>谈判</w:t>
      </w:r>
      <w:r w:rsidRPr="00804ECA">
        <w:rPr>
          <w:rFonts w:ascii="宋体" w:eastAsia="宋体" w:hAnsi="宋体" w:cs="Times New Roman" w:hint="eastAsia"/>
          <w:b/>
          <w:bCs/>
          <w:sz w:val="24"/>
          <w:szCs w:val="24"/>
        </w:rPr>
        <w:t>时间及地点</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时间：详见供应商须知前附表</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地点：详见供应商须知前附表</w:t>
      </w:r>
    </w:p>
    <w:p w:rsidR="00804ECA" w:rsidRPr="00804ECA" w:rsidRDefault="00370002" w:rsidP="00D66E2E">
      <w:pPr>
        <w:spacing w:beforeLines="50" w:afterLines="50" w:line="360" w:lineRule="auto"/>
        <w:rPr>
          <w:rFonts w:ascii="宋体" w:eastAsia="宋体" w:hAnsi="宋体" w:cs="Times New Roman"/>
          <w:b/>
          <w:bCs/>
          <w:sz w:val="24"/>
          <w:szCs w:val="24"/>
        </w:rPr>
      </w:pPr>
      <w:r>
        <w:rPr>
          <w:rFonts w:ascii="宋体" w:eastAsia="宋体" w:hAnsi="宋体" w:cs="Times New Roman" w:hint="eastAsia"/>
          <w:b/>
          <w:bCs/>
          <w:sz w:val="24"/>
          <w:szCs w:val="24"/>
        </w:rPr>
        <w:t>（四）谈判</w:t>
      </w:r>
      <w:r w:rsidR="00804ECA" w:rsidRPr="00804ECA">
        <w:rPr>
          <w:rFonts w:ascii="宋体" w:eastAsia="宋体" w:hAnsi="宋体" w:cs="Times New Roman" w:hint="eastAsia"/>
          <w:b/>
          <w:bCs/>
          <w:sz w:val="24"/>
          <w:szCs w:val="24"/>
        </w:rPr>
        <w:t>截止时间</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详见供应商须知前附表</w:t>
      </w:r>
    </w:p>
    <w:p w:rsidR="00804ECA" w:rsidRPr="00804ECA" w:rsidRDefault="00804ECA" w:rsidP="00D66E2E">
      <w:pPr>
        <w:spacing w:beforeLines="50" w:afterLines="50"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（五）报名及谈判文件发售办法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1、报名时间：</w:t>
      </w:r>
      <w:r w:rsidRPr="0029196A">
        <w:rPr>
          <w:rFonts w:ascii="宋体" w:eastAsia="宋体" w:hAnsi="宋体" w:cs="Times New Roman" w:hint="eastAsia"/>
          <w:sz w:val="24"/>
          <w:szCs w:val="24"/>
        </w:rPr>
        <w:t>2016年</w:t>
      </w:r>
      <w:r w:rsidR="0010529B" w:rsidRPr="0029196A">
        <w:rPr>
          <w:rFonts w:ascii="宋体" w:eastAsia="宋体" w:hAnsi="宋体" w:cs="Times New Roman" w:hint="eastAsia"/>
          <w:sz w:val="24"/>
          <w:szCs w:val="24"/>
        </w:rPr>
        <w:t>10</w:t>
      </w:r>
      <w:r w:rsidRPr="0029196A">
        <w:rPr>
          <w:rFonts w:ascii="宋体" w:eastAsia="宋体" w:hAnsi="宋体" w:cs="Times New Roman" w:hint="eastAsia"/>
          <w:sz w:val="24"/>
          <w:szCs w:val="24"/>
        </w:rPr>
        <w:t>月</w:t>
      </w:r>
      <w:r w:rsidR="003C7D8D">
        <w:rPr>
          <w:rFonts w:ascii="宋体" w:eastAsia="宋体" w:hAnsi="宋体" w:cs="Times New Roman" w:hint="eastAsia"/>
          <w:sz w:val="24"/>
          <w:szCs w:val="24"/>
        </w:rPr>
        <w:t>2</w:t>
      </w:r>
      <w:r w:rsidR="00F30A38">
        <w:rPr>
          <w:rFonts w:ascii="宋体" w:eastAsia="宋体" w:hAnsi="宋体" w:cs="Times New Roman" w:hint="eastAsia"/>
          <w:sz w:val="24"/>
          <w:szCs w:val="24"/>
        </w:rPr>
        <w:t>6</w:t>
      </w:r>
      <w:r w:rsidRPr="0029196A">
        <w:rPr>
          <w:rFonts w:ascii="宋体" w:eastAsia="宋体" w:hAnsi="宋体" w:cs="Times New Roman" w:hint="eastAsia"/>
          <w:sz w:val="24"/>
          <w:szCs w:val="24"/>
        </w:rPr>
        <w:t>日8:30至 2016年</w:t>
      </w:r>
      <w:r w:rsidR="00F30A38">
        <w:rPr>
          <w:rFonts w:ascii="宋体" w:eastAsia="宋体" w:hAnsi="宋体" w:cs="Times New Roman" w:hint="eastAsia"/>
          <w:sz w:val="24"/>
          <w:szCs w:val="24"/>
        </w:rPr>
        <w:t>11</w:t>
      </w:r>
      <w:r w:rsidRPr="0029196A">
        <w:rPr>
          <w:rFonts w:ascii="宋体" w:eastAsia="宋体" w:hAnsi="宋体" w:cs="Times New Roman" w:hint="eastAsia"/>
          <w:sz w:val="24"/>
          <w:szCs w:val="24"/>
        </w:rPr>
        <w:t>月</w:t>
      </w:r>
      <w:r w:rsidR="00F30A38">
        <w:rPr>
          <w:rFonts w:ascii="宋体" w:eastAsia="宋体" w:hAnsi="宋体" w:cs="Times New Roman" w:hint="eastAsia"/>
          <w:sz w:val="24"/>
          <w:szCs w:val="24"/>
        </w:rPr>
        <w:t>1</w:t>
      </w:r>
      <w:r w:rsidRPr="0029196A">
        <w:rPr>
          <w:rFonts w:ascii="宋体" w:eastAsia="宋体" w:hAnsi="宋体" w:cs="Times New Roman" w:hint="eastAsia"/>
          <w:sz w:val="24"/>
          <w:szCs w:val="24"/>
        </w:rPr>
        <w:t>日16:20止</w:t>
      </w:r>
      <w:r w:rsidR="00240859">
        <w:rPr>
          <w:rFonts w:ascii="宋体" w:eastAsia="宋体" w:hAnsi="宋体" w:cs="Times New Roman" w:hint="eastAsia"/>
          <w:sz w:val="24"/>
          <w:szCs w:val="24"/>
        </w:rPr>
        <w:t>(工作日)</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文件价格：免收</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3、报名方式：</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（1）本项目只接受现场报名，因未到现场报名的，无投标资格，责任自负；</w:t>
      </w:r>
    </w:p>
    <w:p w:rsidR="00671DC9"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（2）报名地点：</w:t>
      </w:r>
      <w:r w:rsidR="005D37D2">
        <w:rPr>
          <w:rFonts w:ascii="宋体" w:eastAsia="宋体" w:hAnsi="宋体" w:cs="Times New Roman" w:hint="eastAsia"/>
          <w:sz w:val="24"/>
          <w:szCs w:val="24"/>
        </w:rPr>
        <w:t>新站区磨店职教城淮海大道300号安徽城市管理职业学院图文信息中心</w:t>
      </w:r>
      <w:r w:rsidR="005D37D2" w:rsidRPr="00804ECA">
        <w:rPr>
          <w:rFonts w:ascii="宋体" w:eastAsia="宋体" w:hAnsi="宋体" w:cs="Times New Roman" w:hint="eastAsia"/>
          <w:sz w:val="24"/>
          <w:szCs w:val="24"/>
        </w:rPr>
        <w:t>总务处办公室</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w:t>
      </w:r>
      <w:r w:rsidR="0060258E">
        <w:rPr>
          <w:rFonts w:ascii="宋体" w:eastAsia="宋体" w:hAnsi="宋体" w:cs="Times New Roman" w:hint="eastAsia"/>
          <w:sz w:val="24"/>
          <w:szCs w:val="24"/>
        </w:rPr>
        <w:t>）企业报名后直接在安徽城市管理职业学院官网通知公告栏内下载谈判</w:t>
      </w:r>
      <w:r w:rsidRPr="00804ECA">
        <w:rPr>
          <w:rFonts w:ascii="宋体" w:eastAsia="宋体" w:hAnsi="宋体" w:cs="Times New Roman" w:hint="eastAsia"/>
          <w:sz w:val="24"/>
          <w:szCs w:val="24"/>
        </w:rPr>
        <w:t>文件及其它资料（含答疑或相关说明）。</w:t>
      </w:r>
    </w:p>
    <w:p w:rsidR="00804ECA" w:rsidRPr="00804ECA" w:rsidRDefault="00804ECA" w:rsidP="00D66E2E">
      <w:pPr>
        <w:spacing w:beforeLines="50" w:afterLines="50"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lastRenderedPageBreak/>
        <w:t>（六）联系方法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单位：安徽城市管理职业学院；</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地址：磨店职教城</w:t>
      </w:r>
      <w:r w:rsidR="00370002">
        <w:rPr>
          <w:rFonts w:ascii="宋体" w:eastAsia="宋体" w:hAnsi="宋体" w:cs="Times New Roman" w:hint="eastAsia"/>
          <w:sz w:val="24"/>
          <w:szCs w:val="24"/>
        </w:rPr>
        <w:t>淮海大道300号安徽城市管理职业学院图文信息中心</w:t>
      </w:r>
      <w:r w:rsidRPr="00804ECA">
        <w:rPr>
          <w:rFonts w:ascii="宋体" w:eastAsia="宋体" w:hAnsi="宋体" w:cs="Times New Roman" w:hint="eastAsia"/>
          <w:sz w:val="24"/>
          <w:szCs w:val="24"/>
        </w:rPr>
        <w:t>总务处办公室；</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本项目联系人：唐老师、郑老师；</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电话：0551-62516178；</w:t>
      </w:r>
      <w:r w:rsidR="00D014B8">
        <w:rPr>
          <w:rFonts w:ascii="宋体" w:eastAsia="宋体" w:hAnsi="宋体" w:cs="Times New Roman" w:hint="eastAsia"/>
          <w:sz w:val="24"/>
          <w:szCs w:val="24"/>
        </w:rPr>
        <w:t>0551-62516176</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安徽城市管理职业学院网址：</w:t>
      </w:r>
      <w:hyperlink r:id="rId13" w:history="1">
        <w:r w:rsidRPr="00804ECA">
          <w:rPr>
            <w:rFonts w:ascii="宋体" w:eastAsia="宋体" w:hAnsi="宋体" w:cs="Times New Roman" w:hint="eastAsia"/>
            <w:color w:val="0000FF"/>
            <w:sz w:val="24"/>
            <w:szCs w:val="24"/>
            <w:u w:val="single"/>
          </w:rPr>
          <w:t>www.cmoc.cn</w:t>
        </w:r>
      </w:hyperlink>
      <w:r w:rsidRPr="00804ECA">
        <w:rPr>
          <w:rFonts w:ascii="宋体" w:eastAsia="宋体" w:hAnsi="宋体" w:cs="Times New Roman" w:hint="eastAsia"/>
          <w:sz w:val="24"/>
          <w:szCs w:val="24"/>
        </w:rPr>
        <w:t>。</w:t>
      </w: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1" w:name="_Toc444778977"/>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outlineLvl w:val="0"/>
        <w:rPr>
          <w:rFonts w:ascii="宋体" w:eastAsia="宋体" w:hAnsi="宋体" w:cs="Times New Roman"/>
          <w:b/>
          <w:sz w:val="28"/>
          <w:szCs w:val="32"/>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jc w:val="center"/>
        <w:outlineLvl w:val="0"/>
        <w:rPr>
          <w:rFonts w:ascii="宋体" w:eastAsia="宋体" w:hAnsi="宋体" w:cs="Times New Roman"/>
          <w:sz w:val="28"/>
          <w:szCs w:val="24"/>
        </w:rPr>
      </w:pPr>
      <w:r w:rsidRPr="00804ECA">
        <w:rPr>
          <w:rFonts w:ascii="宋体" w:eastAsia="宋体" w:hAnsi="宋体" w:cs="Times New Roman" w:hint="eastAsia"/>
          <w:b/>
          <w:sz w:val="28"/>
          <w:szCs w:val="32"/>
        </w:rPr>
        <w:lastRenderedPageBreak/>
        <w:t>二.供应商须知前附表</w:t>
      </w:r>
      <w:bookmarkEnd w:id="1"/>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389"/>
        <w:gridCol w:w="6090"/>
      </w:tblGrid>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序号</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0"/>
              </w:rPr>
            </w:pPr>
            <w:r w:rsidRPr="00804ECA">
              <w:rPr>
                <w:rFonts w:ascii="宋体" w:eastAsia="宋体" w:hAnsi="宋体" w:cs="Times New Roman" w:hint="eastAsia"/>
                <w:b/>
                <w:sz w:val="24"/>
                <w:szCs w:val="20"/>
              </w:rPr>
              <w:t>说明与要求</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采购人</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0"/>
              </w:rPr>
            </w:pPr>
            <w:r w:rsidRPr="00804ECA">
              <w:rPr>
                <w:rFonts w:ascii="宋体" w:eastAsia="宋体" w:hAnsi="宋体" w:cs="Times New Roman" w:hint="eastAsia"/>
                <w:kern w:val="0"/>
                <w:sz w:val="24"/>
                <w:szCs w:val="18"/>
              </w:rPr>
              <w:t>安徽城市管理职业学院</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项目名称</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7A00F7" w:rsidP="003C7D8D">
            <w:pPr>
              <w:spacing w:line="360" w:lineRule="auto"/>
              <w:rPr>
                <w:rFonts w:ascii="宋体" w:eastAsia="宋体" w:hAnsi="宋体" w:cs="Times New Roman"/>
                <w:kern w:val="0"/>
                <w:sz w:val="24"/>
                <w:szCs w:val="18"/>
              </w:rPr>
            </w:pPr>
            <w:r>
              <w:rPr>
                <w:rFonts w:ascii="宋体" w:eastAsia="宋体" w:hAnsi="宋体" w:cs="Times New Roman" w:hint="eastAsia"/>
                <w:kern w:val="0"/>
                <w:sz w:val="24"/>
                <w:szCs w:val="28"/>
              </w:rPr>
              <w:t>安徽城市管理职业学院</w:t>
            </w:r>
            <w:r w:rsidR="003C7D8D">
              <w:rPr>
                <w:rFonts w:ascii="宋体" w:eastAsia="宋体" w:hAnsi="宋体" w:cs="Times New Roman" w:hint="eastAsia"/>
                <w:sz w:val="24"/>
                <w:szCs w:val="24"/>
              </w:rPr>
              <w:t>装潢实训室</w:t>
            </w:r>
            <w:r w:rsidRPr="007A00F7">
              <w:rPr>
                <w:rFonts w:ascii="宋体" w:eastAsia="宋体" w:hAnsi="宋体" w:cs="Times New Roman" w:hint="eastAsia"/>
                <w:bCs/>
                <w:kern w:val="0"/>
                <w:sz w:val="24"/>
                <w:szCs w:val="28"/>
              </w:rPr>
              <w:t>装修工程</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项目编号</w:t>
            </w:r>
          </w:p>
        </w:tc>
        <w:tc>
          <w:tcPr>
            <w:tcW w:w="6090" w:type="dxa"/>
            <w:tcBorders>
              <w:top w:val="single" w:sz="4" w:space="0" w:color="auto"/>
              <w:left w:val="single" w:sz="4" w:space="0" w:color="auto"/>
              <w:bottom w:val="single" w:sz="4" w:space="0" w:color="auto"/>
              <w:right w:val="single" w:sz="4" w:space="0" w:color="auto"/>
            </w:tcBorders>
            <w:vAlign w:val="center"/>
            <w:hideMark/>
          </w:tcPr>
          <w:p w:rsidR="00435211" w:rsidRPr="00435211" w:rsidRDefault="00804ECA" w:rsidP="008150FF">
            <w:pPr>
              <w:spacing w:line="360" w:lineRule="auto"/>
              <w:rPr>
                <w:rFonts w:ascii="宋体" w:eastAsia="宋体" w:hAnsi="宋体" w:cs="Times New Roman"/>
                <w:kern w:val="0"/>
                <w:sz w:val="24"/>
                <w:szCs w:val="28"/>
              </w:rPr>
            </w:pPr>
            <w:r w:rsidRPr="00804ECA">
              <w:rPr>
                <w:rFonts w:ascii="宋体" w:eastAsia="宋体" w:hAnsi="宋体" w:cs="Times New Roman" w:hint="eastAsia"/>
                <w:kern w:val="0"/>
                <w:sz w:val="24"/>
                <w:szCs w:val="28"/>
              </w:rPr>
              <w:t>CG</w:t>
            </w:r>
            <w:r w:rsidR="00786364">
              <w:rPr>
                <w:rFonts w:ascii="宋体" w:eastAsia="宋体" w:hAnsi="宋体" w:cs="Times New Roman" w:hint="eastAsia"/>
                <w:kern w:val="0"/>
                <w:sz w:val="24"/>
                <w:szCs w:val="28"/>
              </w:rPr>
              <w:t>-</w:t>
            </w:r>
            <w:r w:rsidR="00435211">
              <w:rPr>
                <w:rFonts w:ascii="宋体" w:eastAsia="宋体" w:hAnsi="宋体" w:cs="Times New Roman" w:hint="eastAsia"/>
                <w:kern w:val="0"/>
                <w:sz w:val="24"/>
                <w:szCs w:val="28"/>
              </w:rPr>
              <w:t>20160</w:t>
            </w:r>
            <w:r w:rsidR="003C7D8D">
              <w:rPr>
                <w:rFonts w:ascii="宋体" w:eastAsia="宋体" w:hAnsi="宋体" w:cs="Times New Roman" w:hint="eastAsia"/>
                <w:kern w:val="0"/>
                <w:sz w:val="24"/>
                <w:szCs w:val="28"/>
              </w:rPr>
              <w:t>12</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项目性质</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786364" w:rsidP="00804ECA">
            <w:pPr>
              <w:spacing w:line="360" w:lineRule="auto"/>
              <w:rPr>
                <w:rFonts w:ascii="宋体" w:eastAsia="宋体" w:hAnsi="宋体" w:cs="Times New Roman"/>
                <w:kern w:val="0"/>
                <w:sz w:val="24"/>
                <w:szCs w:val="28"/>
              </w:rPr>
            </w:pPr>
            <w:r>
              <w:rPr>
                <w:rFonts w:ascii="宋体" w:eastAsia="宋体" w:hAnsi="宋体" w:cs="Times New Roman" w:hint="eastAsia"/>
                <w:kern w:val="0"/>
                <w:sz w:val="24"/>
                <w:szCs w:val="28"/>
              </w:rPr>
              <w:t>工程</w:t>
            </w:r>
            <w:r w:rsidR="008150FF">
              <w:rPr>
                <w:rFonts w:ascii="宋体" w:eastAsia="宋体" w:hAnsi="宋体" w:cs="Times New Roman" w:hint="eastAsia"/>
                <w:kern w:val="0"/>
                <w:sz w:val="24"/>
                <w:szCs w:val="28"/>
              </w:rPr>
              <w:t>类</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资金来源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kern w:val="0"/>
                <w:sz w:val="24"/>
                <w:szCs w:val="28"/>
              </w:rPr>
            </w:pPr>
            <w:r w:rsidRPr="00804ECA">
              <w:rPr>
                <w:rFonts w:ascii="宋体" w:eastAsia="宋体" w:hAnsi="宋体" w:cs="Times New Roman"/>
                <w:kern w:val="0"/>
                <w:sz w:val="24"/>
                <w:szCs w:val="28"/>
              </w:rPr>
              <w:sym w:font="Wingdings" w:char="00FE"/>
            </w:r>
            <w:r w:rsidRPr="00804ECA">
              <w:rPr>
                <w:rFonts w:ascii="宋体" w:eastAsia="宋体" w:hAnsi="宋体" w:cs="Times New Roman" w:hint="eastAsia"/>
                <w:kern w:val="0"/>
                <w:sz w:val="24"/>
                <w:szCs w:val="28"/>
                <w:lang w:val="zh-CN"/>
              </w:rPr>
              <w:t>财政投资</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hideMark/>
          </w:tcPr>
          <w:p w:rsidR="00804ECA" w:rsidRPr="00804ECA" w:rsidRDefault="00804ECA" w:rsidP="00804ECA">
            <w:pPr>
              <w:spacing w:line="360" w:lineRule="auto"/>
              <w:jc w:val="center"/>
              <w:rPr>
                <w:rFonts w:ascii="宋体" w:eastAsia="宋体" w:hAnsi="宋体" w:cs="Times New Roman"/>
                <w:sz w:val="24"/>
                <w:szCs w:val="24"/>
                <w:lang w:val="zh-CN"/>
              </w:rPr>
            </w:pPr>
            <w:r w:rsidRPr="00804ECA">
              <w:rPr>
                <w:rFonts w:ascii="宋体" w:eastAsia="宋体" w:hAnsi="宋体" w:cs="Times New Roman" w:hint="eastAsia"/>
                <w:sz w:val="24"/>
                <w:szCs w:val="24"/>
              </w:rPr>
              <w:t>包别划分</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ind w:left="841" w:hanging="841"/>
              <w:rPr>
                <w:rFonts w:ascii="宋体" w:eastAsia="宋体" w:hAnsi="宋体" w:cs="Times New Roman"/>
                <w:bCs/>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sz w:val="24"/>
                <w:szCs w:val="24"/>
              </w:rPr>
              <w:t>不分包</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lang w:val="zh-CN"/>
              </w:rPr>
              <w:t>付款方式</w:t>
            </w:r>
          </w:p>
        </w:tc>
        <w:tc>
          <w:tcPr>
            <w:tcW w:w="6090" w:type="dxa"/>
            <w:tcBorders>
              <w:top w:val="single" w:sz="4" w:space="0" w:color="auto"/>
              <w:left w:val="single" w:sz="4" w:space="0" w:color="auto"/>
              <w:bottom w:val="single" w:sz="4" w:space="0" w:color="auto"/>
              <w:right w:val="single" w:sz="4" w:space="0" w:color="auto"/>
            </w:tcBorders>
            <w:hideMark/>
          </w:tcPr>
          <w:p w:rsidR="00804ECA" w:rsidRPr="00804ECA" w:rsidRDefault="00804ECA" w:rsidP="007A00F7">
            <w:pPr>
              <w:spacing w:line="360" w:lineRule="auto"/>
              <w:rPr>
                <w:rFonts w:ascii="宋体" w:eastAsia="宋体" w:hAnsi="宋体" w:cs="Times New Roman"/>
                <w:sz w:val="24"/>
                <w:szCs w:val="20"/>
                <w:u w:val="single"/>
                <w:lang w:val="zh-CN"/>
              </w:rPr>
            </w:pPr>
            <w:r w:rsidRPr="00804ECA">
              <w:rPr>
                <w:rFonts w:ascii="宋体" w:eastAsia="宋体" w:hAnsi="宋体" w:cs="Times New Roman" w:hint="eastAsia"/>
                <w:sz w:val="24"/>
                <w:szCs w:val="20"/>
                <w:lang w:val="zh-CN"/>
              </w:rPr>
              <w:t>付款方式</w:t>
            </w:r>
            <w:r w:rsidR="008150FF">
              <w:rPr>
                <w:rFonts w:ascii="宋体" w:eastAsia="宋体" w:hAnsi="宋体" w:cs="Times New Roman" w:hint="eastAsia"/>
                <w:sz w:val="24"/>
                <w:szCs w:val="20"/>
              </w:rPr>
              <w:t>：</w:t>
            </w:r>
            <w:r w:rsidRPr="00804ECA">
              <w:rPr>
                <w:rFonts w:ascii="宋体" w:eastAsia="宋体" w:hAnsi="宋体" w:cs="Times New Roman" w:hint="eastAsia"/>
                <w:sz w:val="24"/>
                <w:szCs w:val="20"/>
              </w:rPr>
              <w:t>完成</w:t>
            </w:r>
            <w:r w:rsidR="009702E6">
              <w:rPr>
                <w:rFonts w:ascii="宋体" w:eastAsia="宋体" w:hAnsi="宋体" w:cs="Times New Roman" w:hint="eastAsia"/>
                <w:sz w:val="24"/>
                <w:szCs w:val="20"/>
              </w:rPr>
              <w:t>且经验收</w:t>
            </w:r>
            <w:r w:rsidR="008150FF">
              <w:rPr>
                <w:rFonts w:ascii="宋体" w:eastAsia="宋体" w:hAnsi="宋体" w:cs="Times New Roman" w:hint="eastAsia"/>
                <w:sz w:val="24"/>
                <w:szCs w:val="20"/>
              </w:rPr>
              <w:t>合格</w:t>
            </w:r>
            <w:r w:rsidR="00361487">
              <w:rPr>
                <w:rFonts w:ascii="宋体" w:eastAsia="宋体" w:hAnsi="宋体" w:cs="Times New Roman" w:hint="eastAsia"/>
                <w:sz w:val="24"/>
                <w:szCs w:val="20"/>
              </w:rPr>
              <w:t>后</w:t>
            </w:r>
            <w:r w:rsidRPr="00804ECA">
              <w:rPr>
                <w:rFonts w:ascii="宋体" w:eastAsia="宋体" w:hAnsi="宋体" w:cs="Times New Roman" w:hint="eastAsia"/>
                <w:sz w:val="24"/>
                <w:szCs w:val="20"/>
              </w:rPr>
              <w:t>支付</w:t>
            </w:r>
            <w:r w:rsidR="007A00F7">
              <w:rPr>
                <w:rFonts w:ascii="宋体" w:eastAsia="宋体" w:hAnsi="宋体" w:cs="Times New Roman" w:hint="eastAsia"/>
                <w:sz w:val="24"/>
                <w:szCs w:val="20"/>
              </w:rPr>
              <w:t>合同</w:t>
            </w:r>
            <w:r w:rsidR="00361487">
              <w:rPr>
                <w:rFonts w:ascii="宋体" w:eastAsia="宋体" w:hAnsi="宋体" w:cs="Times New Roman" w:hint="eastAsia"/>
                <w:sz w:val="24"/>
                <w:szCs w:val="20"/>
              </w:rPr>
              <w:t>价的</w:t>
            </w:r>
            <w:r w:rsidR="008150FF">
              <w:rPr>
                <w:rFonts w:ascii="宋体" w:eastAsia="宋体" w:hAnsi="宋体" w:cs="Times New Roman" w:hint="eastAsia"/>
                <w:sz w:val="24"/>
                <w:szCs w:val="20"/>
              </w:rPr>
              <w:t>95%，另5%为质保金一年后支付</w:t>
            </w:r>
            <w:r w:rsidR="009702E6">
              <w:rPr>
                <w:rFonts w:ascii="宋体" w:eastAsia="宋体" w:hAnsi="宋体" w:cs="Times New Roman" w:hint="eastAsia"/>
                <w:sz w:val="24"/>
                <w:szCs w:val="20"/>
              </w:rPr>
              <w:t>。</w:t>
            </w:r>
            <w:r w:rsidR="000E7F27">
              <w:rPr>
                <w:rFonts w:ascii="宋体" w:eastAsia="宋体" w:hAnsi="宋体" w:cs="Times New Roman" w:hint="eastAsia"/>
                <w:bCs/>
                <w:sz w:val="24"/>
                <w:szCs w:val="20"/>
              </w:rPr>
              <w:t>供应商提交的响应文件中如有关于付款条件的表述与谈判</w:t>
            </w:r>
            <w:r w:rsidRPr="00804ECA">
              <w:rPr>
                <w:rFonts w:ascii="宋体" w:eastAsia="宋体" w:hAnsi="宋体" w:cs="Times New Roman" w:hint="eastAsia"/>
                <w:bCs/>
                <w:sz w:val="24"/>
                <w:szCs w:val="20"/>
              </w:rPr>
              <w:t>文件规定不符，将被视为实质性不响应，将导致谈判无效。</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E73903">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联合体</w:t>
            </w:r>
            <w:r w:rsidR="00E73903">
              <w:rPr>
                <w:rFonts w:ascii="宋体" w:eastAsia="宋体" w:hAnsi="宋体" w:cs="Times New Roman" w:hint="eastAsia"/>
                <w:sz w:val="24"/>
                <w:szCs w:val="24"/>
              </w:rPr>
              <w:t>投标</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sz w:val="24"/>
                <w:szCs w:val="24"/>
              </w:rPr>
              <w:t>不允许</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9</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0E7F27" w:rsidP="00804ECA">
            <w:pPr>
              <w:spacing w:line="360" w:lineRule="auto"/>
              <w:jc w:val="center"/>
              <w:rPr>
                <w:rFonts w:ascii="宋体" w:eastAsia="宋体" w:hAnsi="宋体" w:cs="Times New Roman"/>
                <w:sz w:val="24"/>
                <w:szCs w:val="24"/>
                <w:lang w:val="zh-CN"/>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有效期</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0E7F27" w:rsidP="00804ECA">
            <w:pPr>
              <w:spacing w:line="360" w:lineRule="auto"/>
              <w:rPr>
                <w:rFonts w:ascii="宋体" w:eastAsia="宋体" w:hAnsi="宋体" w:cs="Times New Roman"/>
                <w:sz w:val="24"/>
                <w:szCs w:val="24"/>
              </w:rPr>
            </w:pPr>
            <w:r>
              <w:rPr>
                <w:rFonts w:ascii="宋体" w:eastAsia="宋体" w:hAnsi="宋体" w:cs="Times New Roman" w:hint="eastAsia"/>
                <w:bCs/>
                <w:sz w:val="24"/>
                <w:szCs w:val="24"/>
              </w:rPr>
              <w:t>谈判</w:t>
            </w:r>
            <w:r w:rsidR="00804ECA" w:rsidRPr="00804ECA">
              <w:rPr>
                <w:rFonts w:ascii="宋体" w:eastAsia="宋体" w:hAnsi="宋体" w:cs="Times New Roman" w:hint="eastAsia"/>
                <w:bCs/>
                <w:sz w:val="24"/>
                <w:szCs w:val="24"/>
              </w:rPr>
              <w:t>后</w:t>
            </w:r>
            <w:r w:rsidR="00804ECA" w:rsidRPr="00804ECA">
              <w:rPr>
                <w:rFonts w:ascii="宋体" w:eastAsia="宋体" w:hAnsi="宋体" w:cs="Times New Roman" w:hint="eastAsia"/>
                <w:bCs/>
                <w:sz w:val="24"/>
                <w:szCs w:val="24"/>
                <w:u w:val="single"/>
              </w:rPr>
              <w:t>60</w:t>
            </w:r>
            <w:r w:rsidR="00804ECA" w:rsidRPr="00804ECA">
              <w:rPr>
                <w:rFonts w:ascii="宋体" w:eastAsia="宋体" w:hAnsi="宋体" w:cs="Times New Roman" w:hint="eastAsia"/>
                <w:bCs/>
                <w:sz w:val="24"/>
                <w:szCs w:val="24"/>
              </w:rPr>
              <w:t>天</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10</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77591"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工程</w:t>
            </w:r>
            <w:r w:rsidR="00804ECA" w:rsidRPr="00804ECA">
              <w:rPr>
                <w:rFonts w:ascii="宋体" w:eastAsia="宋体" w:hAnsi="宋体" w:cs="Times New Roman" w:hint="eastAsia"/>
                <w:sz w:val="24"/>
                <w:szCs w:val="24"/>
              </w:rPr>
              <w:t>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安徽城市管理职业学院磨店校区</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77591"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工程</w:t>
            </w:r>
            <w:r w:rsidR="00804ECA" w:rsidRPr="00804ECA">
              <w:rPr>
                <w:rFonts w:ascii="宋体" w:eastAsia="宋体" w:hAnsi="宋体" w:cs="Times New Roman" w:hint="eastAsia"/>
                <w:sz w:val="24"/>
                <w:szCs w:val="24"/>
              </w:rPr>
              <w:t>期限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671DC9" w:rsidP="005D6E20">
            <w:pPr>
              <w:spacing w:line="500" w:lineRule="exact"/>
              <w:rPr>
                <w:rFonts w:ascii="宋体" w:eastAsia="宋体" w:hAnsi="宋体" w:cs="Times New Roman"/>
                <w:sz w:val="24"/>
                <w:szCs w:val="24"/>
              </w:rPr>
            </w:pPr>
            <w:r>
              <w:rPr>
                <w:rFonts w:ascii="宋体" w:eastAsia="宋体" w:hAnsi="宋体" w:cs="Times New Roman" w:hint="eastAsia"/>
                <w:sz w:val="24"/>
                <w:szCs w:val="24"/>
              </w:rPr>
              <w:t>合同签订后</w:t>
            </w:r>
            <w:r w:rsidR="005D6E20">
              <w:rPr>
                <w:rFonts w:ascii="宋体" w:eastAsia="宋体" w:hAnsi="宋体" w:cs="Times New Roman" w:hint="eastAsia"/>
                <w:sz w:val="24"/>
                <w:szCs w:val="24"/>
              </w:rPr>
              <w:t>15</w:t>
            </w:r>
            <w:r>
              <w:rPr>
                <w:rFonts w:ascii="宋体" w:eastAsia="宋体" w:hAnsi="宋体" w:cs="Times New Roman" w:hint="eastAsia"/>
                <w:sz w:val="24"/>
                <w:szCs w:val="24"/>
              </w:rPr>
              <w:t>天</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77591"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工程内容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2B61BA" w:rsidRDefault="00B77591" w:rsidP="00320B35">
            <w:pPr>
              <w:spacing w:line="500" w:lineRule="exact"/>
              <w:rPr>
                <w:rFonts w:ascii="宋体" w:eastAsia="宋体" w:hAnsi="宋体" w:cs="Times New Roman"/>
                <w:sz w:val="24"/>
                <w:szCs w:val="24"/>
              </w:rPr>
            </w:pPr>
            <w:r>
              <w:rPr>
                <w:rFonts w:ascii="宋体" w:hAnsi="宋体" w:cs="宋体" w:hint="eastAsia"/>
                <w:bCs/>
                <w:color w:val="000000"/>
                <w:sz w:val="24"/>
                <w:szCs w:val="24"/>
              </w:rPr>
              <w:t>附工程量清单</w:t>
            </w:r>
          </w:p>
        </w:tc>
      </w:tr>
      <w:tr w:rsidR="00804ECA" w:rsidRPr="00804ECA" w:rsidTr="00804ECA">
        <w:trPr>
          <w:trHeight w:val="456"/>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FD624B"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保证金金额</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500" w:lineRule="exact"/>
              <w:rPr>
                <w:rFonts w:ascii="宋体" w:eastAsia="宋体" w:hAnsi="宋体" w:cs="Times New Roman"/>
                <w:b/>
                <w:sz w:val="24"/>
                <w:szCs w:val="24"/>
              </w:rPr>
            </w:pPr>
            <w:r w:rsidRPr="00804ECA">
              <w:rPr>
                <w:rFonts w:ascii="宋体" w:eastAsia="宋体" w:hAnsi="宋体" w:cs="Times New Roman" w:hint="eastAsia"/>
                <w:b/>
                <w:sz w:val="24"/>
                <w:szCs w:val="24"/>
              </w:rPr>
              <w:t>免收。</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bCs/>
                <w:sz w:val="24"/>
                <w:szCs w:val="24"/>
              </w:rPr>
              <w:t>答疑</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DE0986">
            <w:pPr>
              <w:spacing w:line="500" w:lineRule="exact"/>
              <w:rPr>
                <w:rFonts w:ascii="宋体" w:eastAsia="宋体" w:hAnsi="宋体" w:cs="Times New Roman"/>
                <w:sz w:val="24"/>
                <w:szCs w:val="24"/>
              </w:rPr>
            </w:pPr>
            <w:r w:rsidRPr="00804ECA">
              <w:rPr>
                <w:rFonts w:ascii="宋体" w:eastAsia="宋体" w:hAnsi="宋体" w:cs="Times New Roman" w:hint="eastAsia"/>
                <w:b/>
                <w:bCs/>
                <w:sz w:val="24"/>
                <w:szCs w:val="24"/>
                <w:u w:val="single"/>
              </w:rPr>
              <w:t>2016</w:t>
            </w:r>
            <w:r w:rsidRPr="00804ECA">
              <w:rPr>
                <w:rFonts w:ascii="宋体" w:eastAsia="宋体" w:hAnsi="宋体" w:cs="Times New Roman" w:hint="eastAsia"/>
                <w:b/>
                <w:bCs/>
                <w:sz w:val="24"/>
                <w:szCs w:val="24"/>
              </w:rPr>
              <w:t>年</w:t>
            </w:r>
            <w:r w:rsidR="00671DC9" w:rsidRPr="00965741">
              <w:rPr>
                <w:rFonts w:ascii="宋体" w:eastAsia="宋体" w:hAnsi="宋体" w:cs="Times New Roman" w:hint="eastAsia"/>
                <w:b/>
                <w:bCs/>
                <w:sz w:val="24"/>
                <w:szCs w:val="24"/>
                <w:u w:val="single"/>
              </w:rPr>
              <w:t>1</w:t>
            </w:r>
            <w:r w:rsidR="00DE0986">
              <w:rPr>
                <w:rFonts w:ascii="宋体" w:eastAsia="宋体" w:hAnsi="宋体" w:cs="Times New Roman" w:hint="eastAsia"/>
                <w:b/>
                <w:bCs/>
                <w:sz w:val="24"/>
                <w:szCs w:val="24"/>
                <w:u w:val="single"/>
              </w:rPr>
              <w:t>1</w:t>
            </w:r>
            <w:r w:rsidRPr="00965741">
              <w:rPr>
                <w:rFonts w:ascii="宋体" w:eastAsia="宋体" w:hAnsi="宋体" w:cs="Times New Roman" w:hint="eastAsia"/>
                <w:b/>
                <w:bCs/>
                <w:sz w:val="24"/>
                <w:szCs w:val="24"/>
              </w:rPr>
              <w:t>月</w:t>
            </w:r>
            <w:r w:rsidR="007A00F7">
              <w:rPr>
                <w:rFonts w:ascii="宋体" w:eastAsia="宋体" w:hAnsi="宋体" w:cs="Times New Roman" w:hint="eastAsia"/>
                <w:b/>
                <w:bCs/>
                <w:sz w:val="24"/>
                <w:szCs w:val="24"/>
                <w:u w:val="single"/>
              </w:rPr>
              <w:t>2</w:t>
            </w:r>
            <w:r w:rsidRPr="00965741">
              <w:rPr>
                <w:rFonts w:ascii="宋体" w:eastAsia="宋体" w:hAnsi="宋体" w:cs="Times New Roman" w:hint="eastAsia"/>
                <w:b/>
                <w:bCs/>
                <w:sz w:val="24"/>
                <w:szCs w:val="24"/>
              </w:rPr>
              <w:t>日</w:t>
            </w:r>
            <w:r w:rsidRPr="00804ECA">
              <w:rPr>
                <w:rFonts w:ascii="宋体" w:eastAsia="宋体" w:hAnsi="宋体" w:cs="Times New Roman" w:hint="eastAsia"/>
                <w:b/>
                <w:bCs/>
                <w:sz w:val="24"/>
                <w:szCs w:val="24"/>
              </w:rPr>
              <w:t>16时前接受答疑（逾期不予受理）。</w:t>
            </w:r>
            <w:r w:rsidRPr="00804ECA">
              <w:rPr>
                <w:rFonts w:ascii="宋体" w:eastAsia="宋体" w:hAnsi="宋体" w:cs="Times New Roman" w:hint="eastAsia"/>
                <w:b/>
                <w:sz w:val="24"/>
                <w:szCs w:val="24"/>
              </w:rPr>
              <w:t>供应商请注意：</w:t>
            </w:r>
            <w:r w:rsidRPr="00804ECA">
              <w:rPr>
                <w:rFonts w:ascii="宋体" w:eastAsia="宋体" w:hAnsi="宋体" w:cs="Times New Roman" w:hint="eastAsia"/>
                <w:bCs/>
                <w:sz w:val="24"/>
                <w:szCs w:val="24"/>
              </w:rPr>
              <w:t>安徽城市管理职业学院对询价文件进行的澄清、更正或更改，将在网站上及时发布，该公告内容为</w:t>
            </w:r>
            <w:r w:rsidR="007D74B6">
              <w:rPr>
                <w:rFonts w:ascii="宋体" w:eastAsia="宋体" w:hAnsi="宋体" w:cs="Times New Roman" w:hint="eastAsia"/>
                <w:bCs/>
                <w:sz w:val="24"/>
                <w:szCs w:val="24"/>
              </w:rPr>
              <w:t>谈判</w:t>
            </w:r>
            <w:r w:rsidRPr="00804ECA">
              <w:rPr>
                <w:rFonts w:ascii="宋体" w:eastAsia="宋体" w:hAnsi="宋体" w:cs="Times New Roman" w:hint="eastAsia"/>
                <w:bCs/>
                <w:sz w:val="24"/>
                <w:szCs w:val="24"/>
              </w:rPr>
              <w:t>文件的组成部分，对供应商具有同样约束力效力。供应商应主动上网查询。安徽城市管理职业学院不承担供应商未及时关注相关信息引发的相关责任。上述澄清、更正或更改在网站上发布的同时，将通过电话方式提醒供应商进行查询。此电话仅系友情提示，并不具有任何约束性和必要性，安徽城市管理职业学院不承担</w:t>
            </w:r>
            <w:r w:rsidRPr="00804ECA">
              <w:rPr>
                <w:rFonts w:ascii="宋体" w:eastAsia="宋体" w:hAnsi="宋体" w:cs="Times New Roman" w:hint="eastAsia"/>
                <w:bCs/>
                <w:sz w:val="24"/>
                <w:szCs w:val="24"/>
              </w:rPr>
              <w:lastRenderedPageBreak/>
              <w:t>供应商未接到电话而引起的一切后果和法律责任。</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lastRenderedPageBreak/>
              <w:t>1</w:t>
            </w:r>
            <w:r w:rsidR="00B56F3B">
              <w:rPr>
                <w:rFonts w:ascii="宋体" w:eastAsia="宋体" w:hAnsi="宋体" w:cs="Times New Roman" w:hint="eastAsia"/>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响应文件份数及要求</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D87B54">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正本</w:t>
            </w:r>
            <w:r w:rsidRPr="00804ECA">
              <w:rPr>
                <w:rFonts w:ascii="宋体" w:eastAsia="宋体" w:hAnsi="宋体" w:cs="Times New Roman" w:hint="eastAsia"/>
                <w:sz w:val="24"/>
                <w:szCs w:val="24"/>
                <w:u w:val="single"/>
              </w:rPr>
              <w:t>1</w:t>
            </w:r>
            <w:r w:rsidRPr="00804ECA">
              <w:rPr>
                <w:rFonts w:ascii="宋体" w:eastAsia="宋体" w:hAnsi="宋体" w:cs="Times New Roman" w:hint="eastAsia"/>
                <w:sz w:val="24"/>
                <w:szCs w:val="24"/>
              </w:rPr>
              <w:t>份；副本</w:t>
            </w:r>
            <w:r w:rsidR="00D87B54">
              <w:rPr>
                <w:rFonts w:ascii="宋体" w:eastAsia="宋体" w:hAnsi="宋体" w:cs="Times New Roman" w:hint="eastAsia"/>
                <w:sz w:val="24"/>
                <w:szCs w:val="24"/>
                <w:u w:val="single"/>
              </w:rPr>
              <w:t>2</w:t>
            </w:r>
            <w:r w:rsidRPr="00804ECA">
              <w:rPr>
                <w:rFonts w:ascii="宋体" w:eastAsia="宋体" w:hAnsi="宋体" w:cs="Times New Roman" w:hint="eastAsia"/>
                <w:sz w:val="24"/>
                <w:szCs w:val="24"/>
              </w:rPr>
              <w:t>份，密封提交。</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FB6439" w:rsidP="00804ECA">
            <w:pPr>
              <w:spacing w:line="360" w:lineRule="auto"/>
              <w:ind w:left="841" w:hanging="841"/>
              <w:jc w:val="center"/>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时间及地点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29196A" w:rsidRDefault="00FB6439" w:rsidP="00640698">
            <w:pPr>
              <w:spacing w:line="360" w:lineRule="auto"/>
              <w:rPr>
                <w:rFonts w:ascii="宋体" w:eastAsia="宋体" w:hAnsi="宋体" w:cs="Times New Roman"/>
                <w:sz w:val="24"/>
                <w:szCs w:val="24"/>
                <w:lang w:val="zh-CN"/>
              </w:rPr>
            </w:pPr>
            <w:r>
              <w:rPr>
                <w:rFonts w:ascii="宋体" w:eastAsia="宋体" w:hAnsi="宋体" w:cs="Times New Roman" w:hint="eastAsia"/>
                <w:sz w:val="24"/>
                <w:szCs w:val="24"/>
              </w:rPr>
              <w:t>响应文件递交截止时间及谈判</w:t>
            </w:r>
            <w:r w:rsidR="00804ECA" w:rsidRPr="00804ECA">
              <w:rPr>
                <w:rFonts w:ascii="宋体" w:eastAsia="宋体" w:hAnsi="宋体" w:cs="Times New Roman" w:hint="eastAsia"/>
                <w:sz w:val="24"/>
                <w:szCs w:val="24"/>
              </w:rPr>
              <w:t>时间：</w:t>
            </w:r>
            <w:r w:rsidR="00804ECA" w:rsidRPr="00804ECA">
              <w:rPr>
                <w:rFonts w:ascii="宋体" w:eastAsia="宋体" w:hAnsi="宋体" w:cs="Times New Roman" w:hint="eastAsia"/>
                <w:b/>
                <w:sz w:val="24"/>
                <w:szCs w:val="24"/>
              </w:rPr>
              <w:t>北京时间</w:t>
            </w:r>
            <w:r w:rsidR="00804ECA" w:rsidRPr="00804ECA">
              <w:rPr>
                <w:rFonts w:ascii="宋体" w:eastAsia="宋体" w:hAnsi="宋体" w:cs="Times New Roman" w:hint="eastAsia"/>
                <w:b/>
                <w:sz w:val="24"/>
                <w:szCs w:val="24"/>
                <w:u w:val="single"/>
              </w:rPr>
              <w:t>2016</w:t>
            </w:r>
            <w:r w:rsidR="00804ECA" w:rsidRPr="00804ECA">
              <w:rPr>
                <w:rFonts w:ascii="宋体" w:eastAsia="宋体" w:hAnsi="宋体" w:cs="Times New Roman" w:hint="eastAsia"/>
                <w:b/>
                <w:bCs/>
                <w:sz w:val="24"/>
                <w:szCs w:val="24"/>
              </w:rPr>
              <w:t>年</w:t>
            </w:r>
            <w:r w:rsidR="00965741" w:rsidRPr="0029196A">
              <w:rPr>
                <w:rFonts w:ascii="宋体" w:eastAsia="宋体" w:hAnsi="宋体" w:cs="Times New Roman" w:hint="eastAsia"/>
                <w:b/>
                <w:bCs/>
                <w:sz w:val="24"/>
                <w:szCs w:val="24"/>
                <w:u w:val="single"/>
              </w:rPr>
              <w:t>1</w:t>
            </w:r>
            <w:r w:rsidR="00DE0986">
              <w:rPr>
                <w:rFonts w:ascii="宋体" w:eastAsia="宋体" w:hAnsi="宋体" w:cs="Times New Roman" w:hint="eastAsia"/>
                <w:b/>
                <w:bCs/>
                <w:sz w:val="24"/>
                <w:szCs w:val="24"/>
                <w:u w:val="single"/>
              </w:rPr>
              <w:t>1</w:t>
            </w:r>
            <w:r w:rsidR="00804ECA" w:rsidRPr="0029196A">
              <w:rPr>
                <w:rFonts w:ascii="宋体" w:eastAsia="宋体" w:hAnsi="宋体" w:cs="Times New Roman" w:hint="eastAsia"/>
                <w:b/>
                <w:bCs/>
                <w:sz w:val="24"/>
                <w:szCs w:val="24"/>
              </w:rPr>
              <w:t>月</w:t>
            </w:r>
            <w:r w:rsidR="00DE0986">
              <w:rPr>
                <w:rFonts w:ascii="宋体" w:eastAsia="宋体" w:hAnsi="宋体" w:cs="Times New Roman" w:hint="eastAsia"/>
                <w:b/>
                <w:bCs/>
                <w:sz w:val="24"/>
                <w:szCs w:val="24"/>
                <w:u w:val="single"/>
              </w:rPr>
              <w:t>3</w:t>
            </w:r>
            <w:r w:rsidR="00804ECA" w:rsidRPr="0029196A">
              <w:rPr>
                <w:rFonts w:ascii="宋体" w:eastAsia="宋体" w:hAnsi="宋体" w:cs="Times New Roman" w:hint="eastAsia"/>
                <w:b/>
                <w:bCs/>
                <w:sz w:val="24"/>
                <w:szCs w:val="24"/>
              </w:rPr>
              <w:t>日</w:t>
            </w:r>
            <w:r w:rsidR="00DB25BC">
              <w:rPr>
                <w:rFonts w:ascii="宋体" w:eastAsia="宋体" w:hAnsi="宋体" w:cs="Times New Roman" w:hint="eastAsia"/>
                <w:b/>
                <w:bCs/>
                <w:sz w:val="24"/>
                <w:szCs w:val="24"/>
                <w:u w:val="single"/>
              </w:rPr>
              <w:t>9</w:t>
            </w:r>
            <w:r w:rsidR="00804ECA" w:rsidRPr="0029196A">
              <w:rPr>
                <w:rFonts w:ascii="宋体" w:eastAsia="宋体" w:hAnsi="宋体" w:cs="Times New Roman" w:hint="eastAsia"/>
                <w:b/>
                <w:bCs/>
                <w:sz w:val="24"/>
                <w:szCs w:val="24"/>
              </w:rPr>
              <w:t>:</w:t>
            </w:r>
            <w:r w:rsidR="00804ECA" w:rsidRPr="0029196A">
              <w:rPr>
                <w:rFonts w:ascii="宋体" w:eastAsia="宋体" w:hAnsi="宋体" w:cs="Times New Roman" w:hint="eastAsia"/>
                <w:b/>
                <w:bCs/>
                <w:sz w:val="24"/>
                <w:szCs w:val="24"/>
                <w:u w:val="single"/>
              </w:rPr>
              <w:t>30</w:t>
            </w:r>
          </w:p>
          <w:p w:rsidR="00D87B54"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响应文件递交地点：磨店职教城</w:t>
            </w:r>
            <w:r w:rsidR="00D87B54">
              <w:rPr>
                <w:rFonts w:ascii="宋体" w:eastAsia="宋体" w:hAnsi="宋体" w:cs="Times New Roman" w:hint="eastAsia"/>
                <w:sz w:val="24"/>
                <w:szCs w:val="24"/>
              </w:rPr>
              <w:t>淮海大道300号安徽城市管理职业学院图文信息中心</w:t>
            </w:r>
            <w:r w:rsidR="00D87B54" w:rsidRPr="00804ECA">
              <w:rPr>
                <w:rFonts w:ascii="宋体" w:eastAsia="宋体" w:hAnsi="宋体" w:cs="Times New Roman" w:hint="eastAsia"/>
                <w:sz w:val="24"/>
                <w:szCs w:val="24"/>
              </w:rPr>
              <w:t>总务处办公室</w:t>
            </w:r>
          </w:p>
          <w:p w:rsidR="00804ECA" w:rsidRPr="00804ECA" w:rsidRDefault="00D87B54"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地点：</w:t>
            </w:r>
            <w:r w:rsidR="00F10057">
              <w:rPr>
                <w:rFonts w:ascii="宋体" w:eastAsia="宋体" w:hAnsi="宋体" w:cs="Times New Roman" w:hint="eastAsia"/>
                <w:sz w:val="24"/>
                <w:szCs w:val="24"/>
              </w:rPr>
              <w:t>图文</w:t>
            </w:r>
            <w:r>
              <w:rPr>
                <w:rFonts w:ascii="宋体" w:eastAsia="宋体" w:hAnsi="宋体" w:cs="Times New Roman" w:hint="eastAsia"/>
                <w:sz w:val="24"/>
                <w:szCs w:val="24"/>
              </w:rPr>
              <w:t>信息中心</w:t>
            </w:r>
            <w:r w:rsidR="00F10057">
              <w:rPr>
                <w:rFonts w:ascii="宋体" w:eastAsia="宋体" w:hAnsi="宋体" w:cs="Times New Roman" w:hint="eastAsia"/>
                <w:sz w:val="24"/>
                <w:szCs w:val="24"/>
              </w:rPr>
              <w:t>楼</w:t>
            </w:r>
            <w:r w:rsidR="00445BCD">
              <w:rPr>
                <w:rFonts w:ascii="宋体" w:eastAsia="宋体" w:hAnsi="宋体" w:cs="Times New Roman" w:hint="eastAsia"/>
                <w:sz w:val="24"/>
                <w:szCs w:val="24"/>
              </w:rPr>
              <w:t>1132</w:t>
            </w:r>
            <w:r w:rsidR="00804ECA" w:rsidRPr="00804ECA">
              <w:rPr>
                <w:rFonts w:ascii="宋体" w:eastAsia="宋体" w:hAnsi="宋体" w:cs="Times New Roman" w:hint="eastAsia"/>
                <w:sz w:val="24"/>
                <w:szCs w:val="24"/>
              </w:rPr>
              <w:t>会议室</w:t>
            </w:r>
          </w:p>
          <w:p w:rsidR="00804ECA" w:rsidRPr="00804ECA" w:rsidRDefault="00804ECA" w:rsidP="00804ECA">
            <w:pPr>
              <w:spacing w:line="360" w:lineRule="auto"/>
              <w:rPr>
                <w:rFonts w:ascii="宋体" w:eastAsia="宋体" w:hAnsi="宋体" w:cs="Times New Roman"/>
                <w:bCs/>
                <w:sz w:val="24"/>
                <w:szCs w:val="24"/>
              </w:rPr>
            </w:pPr>
            <w:r w:rsidRPr="00804ECA">
              <w:rPr>
                <w:rFonts w:ascii="宋体" w:eastAsia="宋体" w:hAnsi="宋体" w:cs="Times New Roman" w:hint="eastAsia"/>
                <w:sz w:val="24"/>
                <w:szCs w:val="24"/>
              </w:rPr>
              <w:t>响应文件接收时间：自响应文件递交截止时间前1小时至响应文件递交截止时间止</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评审办法</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77A6E" w:rsidP="007762F4">
            <w:pPr>
              <w:spacing w:line="360" w:lineRule="auto"/>
              <w:rPr>
                <w:rFonts w:ascii="宋体" w:eastAsia="宋体" w:hAnsi="宋体" w:cs="Times New Roman"/>
                <w:sz w:val="24"/>
                <w:szCs w:val="24"/>
              </w:rPr>
            </w:pPr>
            <w:r>
              <w:rPr>
                <w:rFonts w:ascii="宋体" w:hAnsi="宋体" w:hint="eastAsia"/>
                <w:b/>
                <w:sz w:val="24"/>
              </w:rPr>
              <w:t>最低评标价法</w:t>
            </w:r>
            <w:r>
              <w:rPr>
                <w:rFonts w:ascii="宋体" w:hAnsi="宋体" w:hint="eastAsia"/>
                <w:sz w:val="24"/>
              </w:rPr>
              <w:t>，是指响应文件满足谈判文件全部实质性要求且响应报价最低的供应商为成交候选人的评标方法.</w:t>
            </w:r>
          </w:p>
        </w:tc>
      </w:tr>
      <w:tr w:rsidR="00D40848" w:rsidRPr="00804ECA" w:rsidTr="00804ECA">
        <w:trPr>
          <w:trHeight w:val="420"/>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26662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r w:rsidR="0026662A">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采购人联系方式</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联系人及联系电话：唐老师、郑老师   0551－62516178</w:t>
            </w:r>
          </w:p>
          <w:p w:rsidR="00D40848" w:rsidRPr="00804ECA" w:rsidRDefault="00D40848"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地址：合肥市新站区磨店职教城</w:t>
            </w:r>
          </w:p>
        </w:tc>
      </w:tr>
      <w:tr w:rsidR="00D40848" w:rsidRPr="00804ECA" w:rsidTr="00804ECA">
        <w:trPr>
          <w:trHeight w:val="537"/>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26662A" w:rsidP="00B56F3B">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19</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29196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本项目提供除电子版</w:t>
            </w:r>
            <w:r w:rsidR="0029196A">
              <w:rPr>
                <w:rFonts w:ascii="宋体" w:eastAsia="宋体" w:hAnsi="宋体" w:cs="Times New Roman" w:hint="eastAsia"/>
                <w:sz w:val="24"/>
                <w:szCs w:val="24"/>
              </w:rPr>
              <w:t>谈判</w:t>
            </w:r>
            <w:r w:rsidRPr="00804ECA">
              <w:rPr>
                <w:rFonts w:ascii="宋体" w:eastAsia="宋体" w:hAnsi="宋体" w:cs="Times New Roman" w:hint="eastAsia"/>
                <w:sz w:val="24"/>
                <w:szCs w:val="24"/>
              </w:rPr>
              <w:t>文件</w:t>
            </w:r>
            <w:r w:rsidR="0029196A">
              <w:rPr>
                <w:rFonts w:ascii="宋体" w:eastAsia="宋体" w:hAnsi="宋体" w:cs="Times New Roman" w:hint="eastAsia"/>
                <w:sz w:val="24"/>
                <w:szCs w:val="24"/>
              </w:rPr>
              <w:t>和工程量清单</w:t>
            </w:r>
            <w:r w:rsidRPr="00804ECA">
              <w:rPr>
                <w:rFonts w:ascii="宋体" w:eastAsia="宋体" w:hAnsi="宋体" w:cs="Times New Roman" w:hint="eastAsia"/>
                <w:sz w:val="24"/>
                <w:szCs w:val="24"/>
              </w:rPr>
              <w:t>以外的其他资料</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500" w:lineRule="exact"/>
              <w:rPr>
                <w:rFonts w:ascii="宋体" w:eastAsia="宋体" w:hAnsi="宋体" w:cs="Times New Roman"/>
                <w:b/>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bCs/>
                <w:sz w:val="24"/>
                <w:szCs w:val="24"/>
              </w:rPr>
              <w:t>无</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sidRPr="00804ECA">
              <w:rPr>
                <w:rFonts w:ascii="宋体" w:eastAsia="宋体" w:hAnsi="宋体" w:cs="Times New Roman" w:hint="eastAsia"/>
                <w:sz w:val="24"/>
                <w:szCs w:val="24"/>
              </w:rPr>
              <w:t>2</w:t>
            </w:r>
            <w:r>
              <w:rPr>
                <w:rFonts w:ascii="宋体" w:eastAsia="宋体" w:hAnsi="宋体" w:cs="Times New Roman" w:hint="eastAsia"/>
                <w:sz w:val="24"/>
                <w:szCs w:val="24"/>
              </w:rPr>
              <w:t>0</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其他</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AB3B83" w:rsidRDefault="00BB01BF" w:rsidP="00804ECA">
            <w:pPr>
              <w:spacing w:line="360" w:lineRule="auto"/>
              <w:rPr>
                <w:rFonts w:ascii="宋体" w:eastAsia="宋体" w:hAnsi="宋体" w:cs="Times New Roman"/>
                <w:b/>
                <w:sz w:val="24"/>
                <w:szCs w:val="28"/>
              </w:rPr>
            </w:pPr>
            <w:r w:rsidRPr="00AB3B83">
              <w:rPr>
                <w:rFonts w:ascii="宋体" w:eastAsia="宋体" w:hAnsi="宋体" w:cs="Times New Roman" w:hint="eastAsia"/>
                <w:b/>
                <w:sz w:val="24"/>
                <w:szCs w:val="28"/>
              </w:rPr>
              <w:t>未按规定办理本项目报名手续的，投标无效。</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21</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备注</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C038B9" w:rsidRDefault="00BB01BF" w:rsidP="00804ECA">
            <w:pPr>
              <w:spacing w:line="360" w:lineRule="auto"/>
              <w:rPr>
                <w:rFonts w:ascii="宋体" w:eastAsia="宋体" w:hAnsi="宋体" w:cs="Times New Roman"/>
                <w:b/>
                <w:sz w:val="24"/>
                <w:szCs w:val="28"/>
              </w:rPr>
            </w:pPr>
            <w:r w:rsidRPr="00C038B9">
              <w:rPr>
                <w:rFonts w:ascii="宋体" w:eastAsia="宋体" w:hAnsi="宋体" w:cs="Times New Roman" w:hint="eastAsia"/>
                <w:b/>
                <w:sz w:val="24"/>
                <w:szCs w:val="28"/>
              </w:rPr>
              <w:t>本项目竞争性谈判仅一次性报价</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22</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特别说明</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BD08FC" w:rsidRDefault="00465E98" w:rsidP="007765C5">
            <w:pPr>
              <w:spacing w:line="360" w:lineRule="auto"/>
              <w:rPr>
                <w:rFonts w:ascii="宋体" w:eastAsia="宋体" w:hAnsi="宋体" w:cs="Times New Roman"/>
                <w:b/>
                <w:sz w:val="24"/>
                <w:szCs w:val="28"/>
              </w:rPr>
            </w:pPr>
            <w:r>
              <w:rPr>
                <w:rFonts w:ascii="宋体" w:eastAsia="宋体" w:hAnsi="宋体" w:cs="Times New Roman" w:hint="eastAsia"/>
                <w:b/>
                <w:sz w:val="24"/>
                <w:szCs w:val="28"/>
              </w:rPr>
              <w:t>本项目为固定合同总价不得变更</w:t>
            </w:r>
            <w:r w:rsidR="00BB01BF" w:rsidRPr="00BD08FC">
              <w:rPr>
                <w:rFonts w:ascii="宋体" w:eastAsia="宋体" w:hAnsi="宋体" w:cs="Times New Roman" w:hint="eastAsia"/>
                <w:b/>
                <w:sz w:val="24"/>
                <w:szCs w:val="28"/>
              </w:rPr>
              <w:t>。</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BB01BF" w:rsidRPr="00804ECA" w:rsidRDefault="00BB01BF" w:rsidP="00804ECA">
            <w:pPr>
              <w:spacing w:line="500" w:lineRule="exact"/>
              <w:jc w:val="center"/>
              <w:rPr>
                <w:rFonts w:ascii="宋体" w:eastAsia="宋体" w:hAnsi="宋体"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BB01BF" w:rsidRPr="00804ECA" w:rsidRDefault="00BB01BF" w:rsidP="00804ECA">
            <w:pPr>
              <w:spacing w:line="360" w:lineRule="auto"/>
              <w:jc w:val="center"/>
              <w:rPr>
                <w:rFonts w:ascii="宋体" w:eastAsia="宋体" w:hAnsi="宋体"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vAlign w:val="center"/>
          </w:tcPr>
          <w:p w:rsidR="00BB01BF" w:rsidRPr="00BD08FC" w:rsidRDefault="00BB01BF" w:rsidP="00804ECA">
            <w:pPr>
              <w:spacing w:line="360" w:lineRule="auto"/>
              <w:rPr>
                <w:rFonts w:ascii="宋体" w:eastAsia="宋体" w:hAnsi="宋体" w:cs="Times New Roman"/>
                <w:b/>
                <w:sz w:val="24"/>
                <w:szCs w:val="28"/>
              </w:rPr>
            </w:pPr>
          </w:p>
        </w:tc>
      </w:tr>
    </w:tbl>
    <w:p w:rsidR="00804ECA" w:rsidRPr="00804ECA" w:rsidRDefault="00804ECA" w:rsidP="00804ECA">
      <w:pPr>
        <w:rPr>
          <w:rFonts w:ascii="Times New Roman" w:eastAsia="宋体" w:hAnsi="Times New Roman" w:cs="Times New Roman"/>
          <w:szCs w:val="24"/>
        </w:rPr>
      </w:pPr>
      <w:bookmarkStart w:id="2" w:name="_Toc214693597"/>
    </w:p>
    <w:p w:rsidR="00804ECA" w:rsidRPr="00804ECA" w:rsidRDefault="00804ECA" w:rsidP="00804ECA">
      <w:pPr>
        <w:rPr>
          <w:rFonts w:ascii="Times New Roman" w:eastAsia="宋体" w:hAnsi="Times New Roman" w:cs="Times New Roman"/>
          <w:szCs w:val="24"/>
        </w:rPr>
      </w:pPr>
    </w:p>
    <w:p w:rsidR="00804ECA" w:rsidRPr="00804ECA" w:rsidRDefault="00804ECA" w:rsidP="00804ECA">
      <w:pPr>
        <w:widowControl/>
        <w:spacing w:line="360" w:lineRule="auto"/>
        <w:jc w:val="left"/>
        <w:rPr>
          <w:rFonts w:ascii="宋体" w:eastAsia="宋体" w:hAnsi="宋体" w:cs="Times New Roman"/>
          <w:b/>
          <w:sz w:val="28"/>
          <w:szCs w:val="32"/>
        </w:rPr>
        <w:sectPr w:rsidR="00804ECA" w:rsidRPr="00804ECA">
          <w:pgSz w:w="11906" w:h="16838"/>
          <w:pgMar w:top="1440" w:right="1400" w:bottom="1440" w:left="1531" w:header="851" w:footer="992" w:gutter="0"/>
          <w:cols w:space="720"/>
          <w:docGrid w:type="linesAndChars" w:linePitch="312" w:charSpace="-4301"/>
        </w:sectPr>
      </w:pP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3" w:name="_Toc358216200"/>
      <w:bookmarkStart w:id="4" w:name="_Toc444778978"/>
      <w:bookmarkEnd w:id="3"/>
      <w:r w:rsidRPr="00804ECA">
        <w:rPr>
          <w:rFonts w:ascii="宋体" w:eastAsia="宋体" w:hAnsi="宋体" w:cs="Times New Roman" w:hint="eastAsia"/>
          <w:b/>
          <w:sz w:val="28"/>
          <w:szCs w:val="32"/>
        </w:rPr>
        <w:lastRenderedPageBreak/>
        <w:t>三.采购需求</w:t>
      </w:r>
      <w:bookmarkEnd w:id="4"/>
    </w:p>
    <w:p w:rsidR="00804ECA" w:rsidRPr="006B2FC8" w:rsidRDefault="006B2FC8" w:rsidP="00804ECA">
      <w:pPr>
        <w:spacing w:line="360" w:lineRule="auto"/>
        <w:rPr>
          <w:rFonts w:ascii="宋体" w:eastAsia="宋体" w:hAnsi="宋体" w:cs="Times New Roman"/>
          <w:b/>
          <w:sz w:val="28"/>
          <w:szCs w:val="28"/>
        </w:rPr>
      </w:pPr>
      <w:r w:rsidRPr="006B2FC8">
        <w:rPr>
          <w:rFonts w:ascii="宋体" w:eastAsia="宋体" w:hAnsi="宋体" w:cs="Times New Roman" w:hint="eastAsia"/>
          <w:b/>
          <w:sz w:val="28"/>
          <w:szCs w:val="28"/>
        </w:rPr>
        <w:t>（一）</w:t>
      </w:r>
      <w:r w:rsidR="00F434D0">
        <w:rPr>
          <w:rFonts w:ascii="宋体" w:eastAsia="宋体" w:hAnsi="宋体" w:cs="Times New Roman" w:hint="eastAsia"/>
          <w:b/>
          <w:sz w:val="28"/>
          <w:szCs w:val="28"/>
        </w:rPr>
        <w:t>采购</w:t>
      </w:r>
      <w:r w:rsidR="00804ECA" w:rsidRPr="006B2FC8">
        <w:rPr>
          <w:rFonts w:ascii="宋体" w:eastAsia="宋体" w:hAnsi="宋体" w:cs="Times New Roman" w:hint="eastAsia"/>
          <w:b/>
          <w:sz w:val="28"/>
          <w:szCs w:val="28"/>
        </w:rPr>
        <w:t>需求</w:t>
      </w:r>
    </w:p>
    <w:bookmarkEnd w:id="2"/>
    <w:p w:rsidR="00FA63F1" w:rsidRPr="00FA63F1" w:rsidRDefault="00FA63F1" w:rsidP="00FA63F1">
      <w:pPr>
        <w:spacing w:line="480" w:lineRule="auto"/>
        <w:ind w:leftChars="371" w:left="701" w:firstLineChars="200" w:firstLine="438"/>
        <w:rPr>
          <w:rFonts w:asciiTheme="minorEastAsia" w:hAnsiTheme="minorEastAsia"/>
          <w:sz w:val="24"/>
          <w:szCs w:val="24"/>
        </w:rPr>
      </w:pPr>
      <w:r w:rsidRPr="00FA63F1">
        <w:rPr>
          <w:rFonts w:asciiTheme="minorEastAsia" w:hAnsiTheme="minorEastAsia" w:hint="eastAsia"/>
          <w:sz w:val="24"/>
          <w:szCs w:val="24"/>
        </w:rPr>
        <w:t>1、</w:t>
      </w:r>
      <w:r>
        <w:rPr>
          <w:rFonts w:asciiTheme="minorEastAsia" w:hAnsiTheme="minorEastAsia" w:hint="eastAsia"/>
          <w:sz w:val="24"/>
          <w:szCs w:val="24"/>
        </w:rPr>
        <w:t>长储物柜二组（存放作业及小型工具）</w:t>
      </w:r>
      <w:r w:rsidRPr="00FA63F1">
        <w:rPr>
          <w:rFonts w:asciiTheme="minorEastAsia" w:hAnsiTheme="minorEastAsia" w:hint="eastAsia"/>
          <w:sz w:val="24"/>
          <w:szCs w:val="24"/>
        </w:rPr>
        <w:t>，高2.80*宽6.45*深度0.6米，（含上吊柜）材料采用17mm成品生态板，机械封边，下柜铝合金移门，含柜内五金件。</w:t>
      </w:r>
    </w:p>
    <w:p w:rsidR="00FA63F1" w:rsidRPr="00FA63F1" w:rsidRDefault="00FA63F1" w:rsidP="00FA63F1">
      <w:pPr>
        <w:spacing w:line="480" w:lineRule="auto"/>
        <w:ind w:leftChars="371" w:left="701" w:firstLineChars="200" w:firstLine="438"/>
        <w:rPr>
          <w:rFonts w:asciiTheme="minorEastAsia" w:hAnsiTheme="minorEastAsia"/>
          <w:sz w:val="24"/>
          <w:szCs w:val="24"/>
        </w:rPr>
      </w:pPr>
      <w:r w:rsidRPr="00FA63F1">
        <w:rPr>
          <w:rFonts w:asciiTheme="minorEastAsia" w:hAnsiTheme="minorEastAsia" w:hint="eastAsia"/>
          <w:sz w:val="24"/>
          <w:szCs w:val="24"/>
        </w:rPr>
        <w:t>2、</w:t>
      </w:r>
      <w:r>
        <w:rPr>
          <w:rFonts w:asciiTheme="minorEastAsia" w:hAnsiTheme="minorEastAsia" w:hint="eastAsia"/>
          <w:sz w:val="24"/>
          <w:szCs w:val="24"/>
        </w:rPr>
        <w:t>方形储物柜</w:t>
      </w:r>
      <w:r w:rsidRPr="00FA63F1">
        <w:rPr>
          <w:rFonts w:asciiTheme="minorEastAsia" w:hAnsiTheme="minorEastAsia" w:hint="eastAsia"/>
          <w:sz w:val="24"/>
          <w:szCs w:val="24"/>
        </w:rPr>
        <w:t>，宽0.</w:t>
      </w:r>
      <w:r>
        <w:rPr>
          <w:rFonts w:asciiTheme="minorEastAsia" w:hAnsiTheme="minorEastAsia" w:hint="eastAsia"/>
          <w:sz w:val="24"/>
          <w:szCs w:val="24"/>
        </w:rPr>
        <w:t>9米</w:t>
      </w:r>
      <w:r w:rsidRPr="00FA63F1">
        <w:rPr>
          <w:rFonts w:asciiTheme="minorEastAsia" w:hAnsiTheme="minorEastAsia" w:hint="eastAsia"/>
          <w:sz w:val="24"/>
          <w:szCs w:val="24"/>
        </w:rPr>
        <w:t>长</w:t>
      </w:r>
      <w:r>
        <w:rPr>
          <w:rFonts w:asciiTheme="minorEastAsia" w:hAnsiTheme="minorEastAsia" w:hint="eastAsia"/>
          <w:sz w:val="24"/>
          <w:szCs w:val="24"/>
        </w:rPr>
        <w:t>1.2米</w:t>
      </w:r>
      <w:r w:rsidRPr="00FA63F1">
        <w:rPr>
          <w:rFonts w:asciiTheme="minorEastAsia" w:hAnsiTheme="minorEastAsia" w:hint="eastAsia"/>
          <w:sz w:val="24"/>
          <w:szCs w:val="24"/>
        </w:rPr>
        <w:t>高2米，17mm生态板，机械封边。</w:t>
      </w:r>
    </w:p>
    <w:p w:rsidR="00FA63F1" w:rsidRDefault="00302C9C" w:rsidP="00FA63F1">
      <w:pPr>
        <w:spacing w:line="480" w:lineRule="auto"/>
        <w:ind w:leftChars="371" w:left="701" w:firstLineChars="200" w:firstLine="438"/>
        <w:rPr>
          <w:rFonts w:asciiTheme="minorEastAsia" w:hAnsiTheme="minorEastAsia"/>
          <w:sz w:val="24"/>
          <w:szCs w:val="24"/>
        </w:rPr>
      </w:pPr>
      <w:r>
        <w:rPr>
          <w:rFonts w:asciiTheme="minorEastAsia" w:hAnsiTheme="minorEastAsia" w:hint="eastAsia"/>
          <w:sz w:val="24"/>
          <w:szCs w:val="24"/>
        </w:rPr>
        <w:t>3</w:t>
      </w:r>
      <w:r w:rsidR="00FA63F1" w:rsidRPr="00FA63F1">
        <w:rPr>
          <w:rFonts w:asciiTheme="minorEastAsia" w:hAnsiTheme="minorEastAsia" w:hint="eastAsia"/>
          <w:sz w:val="24"/>
          <w:szCs w:val="24"/>
        </w:rPr>
        <w:t>、吊杆式日光安装12套（利用原有电源），配辅助电路改造。</w:t>
      </w:r>
    </w:p>
    <w:p w:rsidR="00FA63F1" w:rsidRDefault="00302C9C" w:rsidP="00FA63F1">
      <w:pPr>
        <w:spacing w:line="480" w:lineRule="auto"/>
        <w:ind w:leftChars="371" w:left="701" w:firstLineChars="200" w:firstLine="438"/>
        <w:rPr>
          <w:rFonts w:asciiTheme="minorEastAsia" w:hAnsiTheme="minorEastAsia"/>
          <w:sz w:val="24"/>
          <w:szCs w:val="24"/>
        </w:rPr>
      </w:pPr>
      <w:r>
        <w:rPr>
          <w:rFonts w:asciiTheme="minorEastAsia" w:hAnsiTheme="minorEastAsia" w:hint="eastAsia"/>
          <w:sz w:val="24"/>
          <w:szCs w:val="24"/>
        </w:rPr>
        <w:t>4</w:t>
      </w:r>
      <w:r w:rsidR="00FA63F1" w:rsidRPr="00FA63F1">
        <w:rPr>
          <w:rFonts w:asciiTheme="minorEastAsia" w:hAnsiTheme="minorEastAsia" w:hint="eastAsia"/>
          <w:sz w:val="24"/>
          <w:szCs w:val="24"/>
        </w:rPr>
        <w:t>、教室内配单相插座12套，三相插座8套，含线槽明配电源，布2.5-10平方BV铜芯线共</w:t>
      </w:r>
      <w:r w:rsidR="002465F3">
        <w:rPr>
          <w:rFonts w:asciiTheme="minorEastAsia" w:hAnsiTheme="minorEastAsia" w:hint="eastAsia"/>
          <w:sz w:val="24"/>
          <w:szCs w:val="24"/>
        </w:rPr>
        <w:t>10</w:t>
      </w:r>
      <w:r w:rsidR="00FA63F1" w:rsidRPr="00FA63F1">
        <w:rPr>
          <w:rFonts w:asciiTheme="minorEastAsia" w:hAnsiTheme="minorEastAsia" w:hint="eastAsia"/>
          <w:sz w:val="24"/>
          <w:szCs w:val="24"/>
        </w:rPr>
        <w:t>00米，另明装电源控制柜一套带保护开关，配辅助电路改造。</w:t>
      </w:r>
    </w:p>
    <w:p w:rsidR="00AC6AD3" w:rsidRPr="00FA63F1" w:rsidRDefault="00302C9C" w:rsidP="00FA63F1">
      <w:pPr>
        <w:spacing w:line="480" w:lineRule="auto"/>
        <w:ind w:leftChars="371" w:left="701" w:firstLineChars="200" w:firstLine="438"/>
        <w:rPr>
          <w:rFonts w:asciiTheme="minorEastAsia" w:hAnsiTheme="minorEastAsia"/>
          <w:sz w:val="24"/>
          <w:szCs w:val="24"/>
        </w:rPr>
      </w:pPr>
      <w:r>
        <w:rPr>
          <w:rFonts w:asciiTheme="minorEastAsia" w:hAnsiTheme="minorEastAsia" w:hint="eastAsia"/>
          <w:sz w:val="24"/>
          <w:szCs w:val="24"/>
        </w:rPr>
        <w:t>5</w:t>
      </w:r>
      <w:r w:rsidR="00AC6AD3">
        <w:rPr>
          <w:rFonts w:asciiTheme="minorEastAsia" w:hAnsiTheme="minorEastAsia" w:hint="eastAsia"/>
          <w:sz w:val="24"/>
          <w:szCs w:val="24"/>
        </w:rPr>
        <w:t>、</w:t>
      </w:r>
      <w:r w:rsidR="00AC6AD3" w:rsidRPr="00AC6AD3">
        <w:rPr>
          <w:rFonts w:asciiTheme="minorEastAsia" w:hAnsiTheme="minorEastAsia" w:hint="eastAsia"/>
          <w:sz w:val="24"/>
          <w:szCs w:val="24"/>
        </w:rPr>
        <w:t>塑胶地板（PVC 地板），3mm厚，净面积86平方，耐磨，防滑，阻燃，有产品合格证，质量，甲醛释放量达到国家要求。</w:t>
      </w:r>
    </w:p>
    <w:p w:rsidR="00AB2384" w:rsidRPr="00AB2384" w:rsidRDefault="00302C9C" w:rsidP="00AB2384">
      <w:pPr>
        <w:spacing w:line="480" w:lineRule="auto"/>
        <w:ind w:leftChars="371" w:left="701" w:firstLineChars="200" w:firstLine="438"/>
        <w:rPr>
          <w:rFonts w:asciiTheme="minorEastAsia" w:hAnsiTheme="minorEastAsia" w:cs="Times New Roman"/>
          <w:sz w:val="24"/>
          <w:szCs w:val="24"/>
        </w:rPr>
      </w:pPr>
      <w:r>
        <w:rPr>
          <w:rFonts w:asciiTheme="minorEastAsia" w:hAnsiTheme="minorEastAsia" w:hint="eastAsia"/>
          <w:sz w:val="24"/>
          <w:szCs w:val="24"/>
        </w:rPr>
        <w:t>6</w:t>
      </w:r>
      <w:r w:rsidR="00FA63F1">
        <w:rPr>
          <w:rFonts w:asciiTheme="minorEastAsia" w:hAnsiTheme="minorEastAsia" w:hint="eastAsia"/>
          <w:sz w:val="24"/>
          <w:szCs w:val="24"/>
        </w:rPr>
        <w:t>、</w:t>
      </w:r>
      <w:r w:rsidR="005F2E70">
        <w:rPr>
          <w:rFonts w:asciiTheme="minorEastAsia" w:hAnsiTheme="minorEastAsia" w:hint="eastAsia"/>
          <w:sz w:val="24"/>
          <w:szCs w:val="24"/>
        </w:rPr>
        <w:t>施工产生的</w:t>
      </w:r>
      <w:r w:rsidR="00AB2384" w:rsidRPr="00AB2384">
        <w:rPr>
          <w:rFonts w:asciiTheme="minorEastAsia" w:hAnsiTheme="minorEastAsia" w:hint="eastAsia"/>
          <w:sz w:val="24"/>
          <w:szCs w:val="24"/>
        </w:rPr>
        <w:t>垃圾搬运及工程管理费：原有与现有设计不符合部分拆除，垃圾清运至指定位置，工程施工中所产生的管理费用由施工方自行承担。</w:t>
      </w:r>
    </w:p>
    <w:p w:rsidR="00804ECA" w:rsidRPr="00FE1BF6" w:rsidRDefault="003A3B3B" w:rsidP="00FE1BF6">
      <w:pPr>
        <w:spacing w:line="480" w:lineRule="auto"/>
        <w:ind w:leftChars="371" w:left="701" w:firstLineChars="200" w:firstLine="438"/>
        <w:rPr>
          <w:rFonts w:asciiTheme="minorEastAsia" w:hAnsiTheme="minorEastAsia" w:cs="Times New Roman"/>
          <w:color w:val="0000FF"/>
          <w:sz w:val="24"/>
          <w:szCs w:val="24"/>
        </w:rPr>
      </w:pPr>
      <w:r w:rsidRPr="000762AC">
        <w:rPr>
          <w:rFonts w:asciiTheme="minorEastAsia" w:hAnsiTheme="minorEastAsia" w:hint="eastAsia"/>
          <w:color w:val="0000FF"/>
          <w:sz w:val="24"/>
          <w:szCs w:val="24"/>
        </w:rPr>
        <w:t>特别说明</w:t>
      </w:r>
      <w:r w:rsidR="002A6DF9" w:rsidRPr="000762AC">
        <w:rPr>
          <w:rFonts w:asciiTheme="minorEastAsia" w:hAnsiTheme="minorEastAsia" w:hint="eastAsia"/>
          <w:color w:val="0000FF"/>
          <w:sz w:val="24"/>
          <w:szCs w:val="24"/>
        </w:rPr>
        <w:t>：</w:t>
      </w:r>
      <w:r w:rsidR="0062678C" w:rsidRPr="000762AC">
        <w:rPr>
          <w:rFonts w:asciiTheme="minorEastAsia" w:hAnsiTheme="minorEastAsia" w:hint="eastAsia"/>
          <w:color w:val="0000FF"/>
          <w:sz w:val="24"/>
          <w:szCs w:val="24"/>
        </w:rPr>
        <w:t>因</w:t>
      </w:r>
      <w:r w:rsidR="002A6DF9" w:rsidRPr="000762AC">
        <w:rPr>
          <w:rFonts w:asciiTheme="minorEastAsia" w:hAnsiTheme="minorEastAsia" w:hint="eastAsia"/>
          <w:color w:val="0000FF"/>
          <w:sz w:val="24"/>
          <w:szCs w:val="24"/>
        </w:rPr>
        <w:t>所有主材</w:t>
      </w:r>
      <w:r w:rsidR="00C0553D">
        <w:rPr>
          <w:rFonts w:asciiTheme="minorEastAsia" w:hAnsiTheme="minorEastAsia" w:hint="eastAsia"/>
          <w:color w:val="0000FF"/>
          <w:sz w:val="24"/>
          <w:szCs w:val="24"/>
        </w:rPr>
        <w:t>（</w:t>
      </w:r>
      <w:r w:rsidR="00240982" w:rsidRPr="00240982">
        <w:rPr>
          <w:rFonts w:asciiTheme="minorEastAsia" w:hAnsiTheme="minorEastAsia" w:hint="eastAsia"/>
          <w:color w:val="0000FF"/>
          <w:sz w:val="24"/>
          <w:szCs w:val="24"/>
        </w:rPr>
        <w:t>塑胶地板、</w:t>
      </w:r>
      <w:r w:rsidR="00C0553D">
        <w:rPr>
          <w:rFonts w:asciiTheme="minorEastAsia" w:hAnsiTheme="minorEastAsia" w:hint="eastAsia"/>
          <w:color w:val="0000FF"/>
          <w:sz w:val="24"/>
          <w:szCs w:val="24"/>
        </w:rPr>
        <w:t>生态板、灯具</w:t>
      </w:r>
      <w:r w:rsidR="00DF0679" w:rsidRPr="000762AC">
        <w:rPr>
          <w:rFonts w:asciiTheme="minorEastAsia" w:hAnsiTheme="minorEastAsia" w:hint="eastAsia"/>
          <w:color w:val="0000FF"/>
          <w:sz w:val="24"/>
          <w:szCs w:val="24"/>
        </w:rPr>
        <w:t>等）</w:t>
      </w:r>
      <w:r w:rsidR="002A6DF9" w:rsidRPr="000762AC">
        <w:rPr>
          <w:rFonts w:asciiTheme="minorEastAsia" w:hAnsiTheme="minorEastAsia" w:hint="eastAsia"/>
          <w:color w:val="0000FF"/>
          <w:sz w:val="24"/>
          <w:szCs w:val="24"/>
        </w:rPr>
        <w:t>颜色、样式</w:t>
      </w:r>
      <w:r w:rsidR="00A913B6" w:rsidRPr="000762AC">
        <w:rPr>
          <w:rFonts w:asciiTheme="minorEastAsia" w:hAnsiTheme="minorEastAsia" w:hint="eastAsia"/>
          <w:color w:val="0000FF"/>
          <w:sz w:val="24"/>
          <w:szCs w:val="24"/>
        </w:rPr>
        <w:t>、材质等</w:t>
      </w:r>
      <w:r w:rsidR="002A6DF9" w:rsidRPr="000762AC">
        <w:rPr>
          <w:rFonts w:asciiTheme="minorEastAsia" w:hAnsiTheme="minorEastAsia" w:hint="eastAsia"/>
          <w:color w:val="0000FF"/>
          <w:sz w:val="24"/>
          <w:szCs w:val="24"/>
        </w:rPr>
        <w:t>需经采购人同意方可</w:t>
      </w:r>
      <w:r w:rsidR="00DF0679" w:rsidRPr="000762AC">
        <w:rPr>
          <w:rFonts w:asciiTheme="minorEastAsia" w:hAnsiTheme="minorEastAsia" w:hint="eastAsia"/>
          <w:color w:val="0000FF"/>
          <w:sz w:val="24"/>
          <w:szCs w:val="24"/>
        </w:rPr>
        <w:t>采购、</w:t>
      </w:r>
      <w:r w:rsidR="002A6DF9" w:rsidRPr="000762AC">
        <w:rPr>
          <w:rFonts w:asciiTheme="minorEastAsia" w:hAnsiTheme="minorEastAsia" w:hint="eastAsia"/>
          <w:color w:val="0000FF"/>
          <w:sz w:val="24"/>
          <w:szCs w:val="24"/>
        </w:rPr>
        <w:t>制作、安装，</w:t>
      </w:r>
      <w:r w:rsidR="00015710" w:rsidRPr="000762AC">
        <w:rPr>
          <w:rFonts w:asciiTheme="minorEastAsia" w:hAnsiTheme="minorEastAsia" w:hint="eastAsia"/>
          <w:color w:val="0000FF"/>
          <w:sz w:val="24"/>
          <w:szCs w:val="24"/>
        </w:rPr>
        <w:t>建议投标人以市场中等以上的主材价格计算成本，</w:t>
      </w:r>
      <w:r w:rsidR="002A6DF9" w:rsidRPr="000762AC">
        <w:rPr>
          <w:rFonts w:asciiTheme="minorEastAsia" w:hAnsiTheme="minorEastAsia" w:hint="eastAsia"/>
          <w:color w:val="0000FF"/>
          <w:sz w:val="24"/>
          <w:szCs w:val="24"/>
        </w:rPr>
        <w:t>投标人在报价时综合考虑</w:t>
      </w:r>
      <w:r w:rsidR="00BD5FDE" w:rsidRPr="000762AC">
        <w:rPr>
          <w:rFonts w:asciiTheme="minorEastAsia" w:hAnsiTheme="minorEastAsia" w:hint="eastAsia"/>
          <w:color w:val="0000FF"/>
          <w:sz w:val="24"/>
          <w:szCs w:val="24"/>
        </w:rPr>
        <w:t>。</w:t>
      </w:r>
      <w:r w:rsidR="007F7042" w:rsidRPr="000762AC">
        <w:rPr>
          <w:rFonts w:asciiTheme="minorEastAsia" w:hAnsiTheme="minorEastAsia" w:hint="eastAsia"/>
          <w:color w:val="0000FF"/>
          <w:sz w:val="24"/>
          <w:szCs w:val="24"/>
        </w:rPr>
        <w:t>投标人</w:t>
      </w:r>
      <w:r w:rsidR="00097147" w:rsidRPr="000762AC">
        <w:rPr>
          <w:rFonts w:asciiTheme="minorEastAsia" w:hAnsiTheme="minorEastAsia" w:hint="eastAsia"/>
          <w:color w:val="0000FF"/>
          <w:sz w:val="24"/>
          <w:szCs w:val="24"/>
        </w:rPr>
        <w:t>不得已投标价过低</w:t>
      </w:r>
      <w:r w:rsidR="00F10108">
        <w:rPr>
          <w:rFonts w:asciiTheme="minorEastAsia" w:hAnsiTheme="minorEastAsia" w:hint="eastAsia"/>
          <w:color w:val="0000FF"/>
          <w:sz w:val="24"/>
          <w:szCs w:val="24"/>
        </w:rPr>
        <w:t>或采购人要求较</w:t>
      </w:r>
      <w:r w:rsidR="00CB02C0">
        <w:rPr>
          <w:rFonts w:asciiTheme="minorEastAsia" w:hAnsiTheme="minorEastAsia" w:hint="eastAsia"/>
          <w:color w:val="0000FF"/>
          <w:sz w:val="24"/>
          <w:szCs w:val="24"/>
        </w:rPr>
        <w:t>过</w:t>
      </w:r>
      <w:r w:rsidR="00F10108">
        <w:rPr>
          <w:rFonts w:asciiTheme="minorEastAsia" w:hAnsiTheme="minorEastAsia" w:hint="eastAsia"/>
          <w:color w:val="0000FF"/>
          <w:sz w:val="24"/>
          <w:szCs w:val="24"/>
        </w:rPr>
        <w:t>高</w:t>
      </w:r>
      <w:r w:rsidR="00574DA0">
        <w:rPr>
          <w:rFonts w:asciiTheme="minorEastAsia" w:hAnsiTheme="minorEastAsia" w:hint="eastAsia"/>
          <w:color w:val="0000FF"/>
          <w:sz w:val="24"/>
          <w:szCs w:val="24"/>
        </w:rPr>
        <w:t>为理由要求采购人追加资金。因所供材料不符合采购人要求导致返工或验收不通过的一切后果由投标人自行承担。</w:t>
      </w:r>
    </w:p>
    <w:p w:rsidR="00BB29AF" w:rsidRDefault="00BB29AF" w:rsidP="00804ECA">
      <w:pPr>
        <w:rPr>
          <w:rFonts w:ascii="Times New Roman" w:eastAsia="宋体" w:hAnsi="Times New Roman" w:cs="Times New Roman"/>
          <w:szCs w:val="24"/>
        </w:rPr>
      </w:pPr>
    </w:p>
    <w:p w:rsidR="00AC6AD3" w:rsidRDefault="00AC6AD3" w:rsidP="00804ECA">
      <w:pPr>
        <w:rPr>
          <w:rFonts w:ascii="Times New Roman" w:eastAsia="宋体" w:hAnsi="Times New Roman" w:cs="Times New Roman"/>
          <w:szCs w:val="24"/>
        </w:rPr>
      </w:pPr>
    </w:p>
    <w:p w:rsidR="00AC6AD3" w:rsidRDefault="00AC6AD3" w:rsidP="00804ECA">
      <w:pPr>
        <w:rPr>
          <w:rFonts w:ascii="Times New Roman" w:eastAsia="宋体" w:hAnsi="Times New Roman" w:cs="Times New Roman"/>
          <w:szCs w:val="24"/>
        </w:rPr>
      </w:pPr>
    </w:p>
    <w:p w:rsidR="00AC6AD3" w:rsidRDefault="00AC6AD3" w:rsidP="00804ECA">
      <w:pPr>
        <w:rPr>
          <w:rFonts w:ascii="Times New Roman" w:eastAsia="宋体" w:hAnsi="Times New Roman" w:cs="Times New Roman"/>
          <w:szCs w:val="24"/>
        </w:rPr>
      </w:pPr>
    </w:p>
    <w:p w:rsidR="00AC6AD3" w:rsidRDefault="00AC6AD3" w:rsidP="00804ECA">
      <w:pPr>
        <w:rPr>
          <w:rFonts w:ascii="Times New Roman" w:eastAsia="宋体" w:hAnsi="Times New Roman" w:cs="Times New Roman"/>
          <w:szCs w:val="24"/>
        </w:rPr>
      </w:pPr>
    </w:p>
    <w:p w:rsidR="00AC6AD3" w:rsidRDefault="00AC6AD3" w:rsidP="00804ECA">
      <w:pPr>
        <w:rPr>
          <w:rFonts w:ascii="Times New Roman" w:eastAsia="宋体" w:hAnsi="Times New Roman" w:cs="Times New Roman"/>
          <w:szCs w:val="24"/>
        </w:rPr>
      </w:pPr>
    </w:p>
    <w:p w:rsidR="00AC6AD3" w:rsidRDefault="00AC6AD3" w:rsidP="00804ECA">
      <w:pPr>
        <w:rPr>
          <w:rFonts w:ascii="Times New Roman" w:eastAsia="宋体" w:hAnsi="Times New Roman" w:cs="Times New Roman"/>
          <w:szCs w:val="24"/>
        </w:rPr>
      </w:pPr>
    </w:p>
    <w:p w:rsidR="00AC6AD3" w:rsidRDefault="00AC6AD3" w:rsidP="00804ECA">
      <w:pPr>
        <w:rPr>
          <w:rFonts w:ascii="Times New Roman" w:eastAsia="宋体" w:hAnsi="Times New Roman" w:cs="Times New Roman"/>
          <w:szCs w:val="24"/>
        </w:rPr>
      </w:pPr>
    </w:p>
    <w:p w:rsidR="00AC6AD3" w:rsidRDefault="00AC6AD3" w:rsidP="00804ECA">
      <w:pPr>
        <w:rPr>
          <w:rFonts w:ascii="Times New Roman" w:eastAsia="宋体" w:hAnsi="Times New Roman" w:cs="Times New Roman"/>
          <w:szCs w:val="24"/>
        </w:rPr>
      </w:pPr>
    </w:p>
    <w:p w:rsidR="00AC6AD3" w:rsidRDefault="00AC6AD3" w:rsidP="00804ECA">
      <w:pPr>
        <w:rPr>
          <w:rFonts w:ascii="Times New Roman" w:eastAsia="宋体" w:hAnsi="Times New Roman" w:cs="Times New Roman"/>
          <w:szCs w:val="24"/>
        </w:rPr>
      </w:pP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5" w:name="_Toc444778988"/>
      <w:r w:rsidRPr="00804ECA">
        <w:rPr>
          <w:rFonts w:ascii="宋体" w:eastAsia="宋体" w:hAnsi="宋体" w:cs="Times New Roman" w:hint="eastAsia"/>
          <w:b/>
          <w:sz w:val="28"/>
          <w:szCs w:val="32"/>
        </w:rPr>
        <w:lastRenderedPageBreak/>
        <w:t>四.响应文件格式</w:t>
      </w:r>
      <w:bookmarkEnd w:id="5"/>
    </w:p>
    <w:p w:rsidR="00804ECA" w:rsidRPr="00804ECA" w:rsidRDefault="00644601" w:rsidP="00435211">
      <w:pPr>
        <w:spacing w:line="900" w:lineRule="exact"/>
        <w:jc w:val="center"/>
        <w:rPr>
          <w:rFonts w:ascii="宋体" w:eastAsia="宋体" w:hAnsi="宋体" w:cs="Times New Roman"/>
          <w:b/>
          <w:sz w:val="72"/>
          <w:szCs w:val="24"/>
        </w:rPr>
      </w:pPr>
      <w:r>
        <w:rPr>
          <w:rFonts w:ascii="宋体" w:eastAsia="宋体" w:hAnsi="宋体" w:cs="Times New Roman" w:hint="eastAsia"/>
          <w:b/>
          <w:sz w:val="32"/>
          <w:szCs w:val="24"/>
        </w:rPr>
        <w:t>安徽城市管理职业学院</w:t>
      </w:r>
      <w:r w:rsidRPr="00644601">
        <w:rPr>
          <w:rFonts w:ascii="宋体" w:eastAsia="宋体" w:hAnsi="宋体" w:cs="Times New Roman" w:hint="eastAsia"/>
          <w:b/>
          <w:sz w:val="32"/>
          <w:szCs w:val="24"/>
        </w:rPr>
        <w:t>大学生</w:t>
      </w:r>
      <w:r w:rsidRPr="00644601">
        <w:rPr>
          <w:rFonts w:ascii="宋体" w:eastAsia="宋体" w:hAnsi="宋体" w:cs="Times New Roman" w:hint="eastAsia"/>
          <w:b/>
          <w:bCs/>
          <w:sz w:val="32"/>
          <w:szCs w:val="24"/>
        </w:rPr>
        <w:t>创业示范店装修工程</w:t>
      </w: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响</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应</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文</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jc w:val="center"/>
        <w:rPr>
          <w:rFonts w:ascii="宋体" w:eastAsia="宋体" w:hAnsi="宋体" w:cs="Times New Roman"/>
          <w:b/>
          <w:sz w:val="72"/>
          <w:szCs w:val="24"/>
        </w:rPr>
      </w:pPr>
      <w:r w:rsidRPr="00804ECA">
        <w:rPr>
          <w:rFonts w:ascii="宋体" w:eastAsia="宋体" w:hAnsi="宋体" w:cs="Times New Roman" w:hint="eastAsia"/>
          <w:b/>
          <w:sz w:val="72"/>
          <w:szCs w:val="24"/>
        </w:rPr>
        <w:t>件</w:t>
      </w:r>
    </w:p>
    <w:p w:rsidR="00804ECA" w:rsidRPr="00804ECA" w:rsidRDefault="00804ECA" w:rsidP="00D66E2E">
      <w:pPr>
        <w:spacing w:afterLines="50"/>
        <w:jc w:val="center"/>
        <w:rPr>
          <w:rFonts w:ascii="宋体" w:eastAsia="宋体" w:hAnsi="宋体" w:cs="Times New Roman"/>
          <w:b/>
          <w:sz w:val="72"/>
          <w:szCs w:val="24"/>
        </w:rPr>
      </w:pPr>
    </w:p>
    <w:p w:rsidR="00804ECA" w:rsidRDefault="00804ECA" w:rsidP="00D66E2E">
      <w:pPr>
        <w:spacing w:afterLines="50" w:line="500" w:lineRule="exact"/>
        <w:rPr>
          <w:rFonts w:ascii="宋体" w:eastAsia="宋体" w:hAnsi="宋体" w:cs="Times New Roman"/>
          <w:b/>
          <w:sz w:val="72"/>
          <w:szCs w:val="24"/>
        </w:rPr>
      </w:pPr>
    </w:p>
    <w:p w:rsidR="00D36070" w:rsidRPr="00804ECA" w:rsidRDefault="00D36070" w:rsidP="00D66E2E">
      <w:pPr>
        <w:spacing w:afterLines="50" w:line="500" w:lineRule="exact"/>
        <w:rPr>
          <w:rFonts w:ascii="宋体" w:eastAsia="宋体" w:hAnsi="宋体" w:cs="Times New Roman"/>
          <w:b/>
          <w:sz w:val="72"/>
          <w:szCs w:val="24"/>
        </w:rPr>
      </w:pPr>
    </w:p>
    <w:p w:rsidR="00644601" w:rsidRDefault="00804ECA" w:rsidP="00D66E2E">
      <w:pPr>
        <w:spacing w:afterLines="50" w:line="500" w:lineRule="exact"/>
        <w:rPr>
          <w:rFonts w:ascii="宋体" w:eastAsia="宋体" w:hAnsi="宋体" w:cs="Times New Roman"/>
          <w:b/>
          <w:sz w:val="32"/>
          <w:szCs w:val="24"/>
        </w:rPr>
      </w:pPr>
      <w:r w:rsidRPr="00804ECA">
        <w:rPr>
          <w:rFonts w:ascii="宋体" w:eastAsia="宋体" w:hAnsi="宋体" w:cs="Times New Roman" w:hint="eastAsia"/>
          <w:b/>
          <w:sz w:val="32"/>
          <w:szCs w:val="24"/>
        </w:rPr>
        <w:t>供应商：</w:t>
      </w:r>
    </w:p>
    <w:p w:rsidR="00644601" w:rsidRDefault="00644601" w:rsidP="00D66E2E">
      <w:pPr>
        <w:spacing w:afterLines="50" w:line="500" w:lineRule="exact"/>
        <w:ind w:firstLine="600"/>
        <w:jc w:val="center"/>
        <w:rPr>
          <w:rFonts w:ascii="宋体" w:eastAsia="宋体" w:hAnsi="宋体" w:cs="Times New Roman"/>
          <w:b/>
          <w:sz w:val="32"/>
          <w:szCs w:val="24"/>
          <w:u w:val="single"/>
        </w:rPr>
      </w:pPr>
    </w:p>
    <w:p w:rsidR="00DB3A5F" w:rsidRDefault="00804ECA" w:rsidP="00D66E2E">
      <w:pPr>
        <w:spacing w:afterLines="50" w:line="500" w:lineRule="exact"/>
        <w:ind w:firstLine="600"/>
        <w:jc w:val="center"/>
        <w:rPr>
          <w:rFonts w:ascii="宋体" w:eastAsia="宋体" w:hAnsi="宋体" w:cs="Times New Roman"/>
          <w:b/>
          <w:sz w:val="32"/>
          <w:szCs w:val="24"/>
        </w:rPr>
      </w:pPr>
      <w:r w:rsidRPr="00804ECA">
        <w:rPr>
          <w:rFonts w:ascii="宋体" w:eastAsia="宋体" w:hAnsi="宋体" w:cs="Times New Roman" w:hint="eastAsia"/>
          <w:b/>
          <w:sz w:val="32"/>
          <w:szCs w:val="24"/>
        </w:rPr>
        <w:t>年</w:t>
      </w:r>
      <w:r w:rsidR="00644601">
        <w:rPr>
          <w:rFonts w:ascii="宋体" w:eastAsia="宋体" w:hAnsi="宋体" w:cs="Times New Roman" w:hint="eastAsia"/>
          <w:b/>
          <w:sz w:val="32"/>
          <w:szCs w:val="24"/>
        </w:rPr>
        <w:t xml:space="preserve">  </w:t>
      </w:r>
      <w:r w:rsidRPr="00804ECA">
        <w:rPr>
          <w:rFonts w:ascii="宋体" w:eastAsia="宋体" w:hAnsi="宋体" w:cs="Times New Roman" w:hint="eastAsia"/>
          <w:b/>
          <w:sz w:val="32"/>
          <w:szCs w:val="24"/>
        </w:rPr>
        <w:t>月</w:t>
      </w:r>
      <w:r w:rsidR="00644601">
        <w:rPr>
          <w:rFonts w:ascii="宋体" w:eastAsia="宋体" w:hAnsi="宋体" w:cs="Times New Roman" w:hint="eastAsia"/>
          <w:b/>
          <w:sz w:val="32"/>
          <w:szCs w:val="24"/>
        </w:rPr>
        <w:t xml:space="preserve">  </w:t>
      </w:r>
      <w:r w:rsidRPr="00804ECA">
        <w:rPr>
          <w:rFonts w:ascii="宋体" w:eastAsia="宋体" w:hAnsi="宋体" w:cs="Times New Roman" w:hint="eastAsia"/>
          <w:b/>
          <w:sz w:val="32"/>
          <w:szCs w:val="24"/>
        </w:rPr>
        <w:t>日</w:t>
      </w:r>
      <w:bookmarkStart w:id="6" w:name="_Toc444778991"/>
    </w:p>
    <w:p w:rsidR="00DB3A5F" w:rsidRPr="00DB3A5F" w:rsidRDefault="00DB3A5F" w:rsidP="00D66E2E">
      <w:pPr>
        <w:spacing w:afterLines="50" w:line="500" w:lineRule="exact"/>
        <w:ind w:firstLine="600"/>
        <w:jc w:val="center"/>
        <w:rPr>
          <w:rFonts w:ascii="宋体" w:eastAsia="宋体" w:hAnsi="宋体" w:cs="Times New Roman"/>
          <w:b/>
          <w:sz w:val="32"/>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r w:rsidRPr="00804ECA">
        <w:rPr>
          <w:rFonts w:ascii="宋体" w:eastAsia="宋体" w:hAnsi="宋体" w:cs="Times New Roman" w:hint="eastAsia"/>
          <w:b/>
          <w:sz w:val="24"/>
          <w:szCs w:val="24"/>
        </w:rPr>
        <w:lastRenderedPageBreak/>
        <w:t>附件</w:t>
      </w:r>
      <w:bookmarkEnd w:id="6"/>
      <w:r w:rsidRPr="00804ECA">
        <w:rPr>
          <w:rFonts w:ascii="宋体" w:eastAsia="宋体" w:hAnsi="宋体" w:cs="Times New Roman" w:hint="eastAsia"/>
          <w:b/>
          <w:sz w:val="24"/>
          <w:szCs w:val="24"/>
        </w:rPr>
        <w:t>一</w:t>
      </w:r>
    </w:p>
    <w:p w:rsidR="00804ECA" w:rsidRPr="00804ECA" w:rsidRDefault="00C038B9" w:rsidP="00D66E2E">
      <w:pPr>
        <w:spacing w:beforeLines="50" w:afterLines="50" w:line="360" w:lineRule="auto"/>
        <w:jc w:val="center"/>
        <w:rPr>
          <w:rFonts w:ascii="宋体" w:eastAsia="宋体" w:hAnsi="宋体" w:cs="Arial"/>
          <w:b/>
          <w:sz w:val="24"/>
          <w:szCs w:val="28"/>
        </w:rPr>
      </w:pPr>
      <w:r>
        <w:rPr>
          <w:rFonts w:ascii="宋体" w:eastAsia="宋体" w:hAnsi="宋体" w:cs="Arial" w:hint="eastAsia"/>
          <w:b/>
          <w:sz w:val="24"/>
          <w:szCs w:val="28"/>
        </w:rPr>
        <w:t>谈判</w:t>
      </w:r>
      <w:r w:rsidR="00804ECA" w:rsidRPr="00804ECA">
        <w:rPr>
          <w:rFonts w:ascii="宋体" w:eastAsia="宋体" w:hAnsi="宋体" w:cs="Arial" w:hint="eastAsia"/>
          <w:b/>
          <w:sz w:val="24"/>
          <w:szCs w:val="28"/>
        </w:rPr>
        <w:t>响应函</w:t>
      </w:r>
    </w:p>
    <w:p w:rsidR="00804ECA" w:rsidRPr="00804ECA" w:rsidRDefault="00804ECA" w:rsidP="00804ECA">
      <w:pPr>
        <w:spacing w:line="360" w:lineRule="auto"/>
        <w:rPr>
          <w:rFonts w:ascii="宋体" w:eastAsia="宋体" w:hAnsi="宋体"/>
          <w:b/>
          <w:sz w:val="24"/>
        </w:rPr>
      </w:pPr>
      <w:r w:rsidRPr="00804ECA">
        <w:rPr>
          <w:rFonts w:ascii="宋体" w:hAnsi="宋体" w:hint="eastAsia"/>
          <w:b/>
          <w:sz w:val="24"/>
        </w:rPr>
        <w:t>致：安徽城市管理职业学院</w:t>
      </w:r>
    </w:p>
    <w:p w:rsidR="00804ECA" w:rsidRPr="00804ECA" w:rsidRDefault="00804ECA" w:rsidP="00804ECA">
      <w:pPr>
        <w:spacing w:line="360" w:lineRule="auto"/>
        <w:ind w:firstLineChars="200" w:firstLine="438"/>
        <w:rPr>
          <w:rFonts w:ascii="宋体" w:eastAsia="宋体" w:hAnsi="宋体" w:cs="Times New Roman"/>
          <w:dstrike/>
          <w:sz w:val="24"/>
          <w:szCs w:val="24"/>
        </w:rPr>
      </w:pPr>
      <w:r w:rsidRPr="00804ECA">
        <w:rPr>
          <w:rFonts w:ascii="宋体" w:eastAsia="宋体" w:hAnsi="宋体" w:cs="Times New Roman" w:hint="eastAsia"/>
          <w:sz w:val="24"/>
          <w:szCs w:val="24"/>
        </w:rPr>
        <w:t>根据贵方“</w:t>
      </w:r>
      <w:r w:rsidR="00435211" w:rsidRPr="00435211">
        <w:rPr>
          <w:rFonts w:ascii="宋体" w:eastAsia="宋体" w:hAnsi="宋体" w:cs="Times New Roman" w:hint="eastAsia"/>
          <w:b/>
          <w:bCs/>
          <w:sz w:val="24"/>
          <w:szCs w:val="24"/>
          <w:u w:val="single"/>
        </w:rPr>
        <w:t>安徽城市管理职业学院</w:t>
      </w:r>
      <w:r w:rsidR="003B6429">
        <w:rPr>
          <w:rFonts w:ascii="宋体" w:eastAsia="宋体" w:hAnsi="宋体" w:cs="Times New Roman" w:hint="eastAsia"/>
          <w:b/>
          <w:bCs/>
          <w:sz w:val="24"/>
          <w:szCs w:val="24"/>
          <w:u w:val="single"/>
        </w:rPr>
        <w:t>装潢实训室</w:t>
      </w:r>
      <w:r w:rsidR="00203EC8" w:rsidRPr="00203EC8">
        <w:rPr>
          <w:rFonts w:ascii="宋体" w:eastAsia="宋体" w:hAnsi="宋体" w:cs="Times New Roman" w:hint="eastAsia"/>
          <w:b/>
          <w:bCs/>
          <w:sz w:val="24"/>
          <w:szCs w:val="24"/>
          <w:u w:val="single"/>
        </w:rPr>
        <w:t>装修工程</w:t>
      </w:r>
      <w:r w:rsidRPr="00804ECA">
        <w:rPr>
          <w:rFonts w:ascii="宋体" w:eastAsia="宋体" w:hAnsi="宋体" w:cs="Times New Roman" w:hint="eastAsia"/>
          <w:sz w:val="24"/>
          <w:szCs w:val="24"/>
        </w:rPr>
        <w:t>”的第</w:t>
      </w:r>
      <w:r w:rsidRPr="00804ECA">
        <w:rPr>
          <w:rFonts w:ascii="宋体" w:eastAsia="宋体" w:hAnsi="宋体" w:cs="Times New Roman" w:hint="eastAsia"/>
          <w:b/>
          <w:kern w:val="0"/>
          <w:sz w:val="24"/>
          <w:szCs w:val="24"/>
          <w:u w:val="single"/>
          <w:lang w:val="zh-CN"/>
        </w:rPr>
        <w:t>CG</w:t>
      </w:r>
      <w:r w:rsidR="00F434D0">
        <w:rPr>
          <w:rFonts w:ascii="宋体" w:eastAsia="宋体" w:hAnsi="宋体" w:cs="Times New Roman" w:hint="eastAsia"/>
          <w:b/>
          <w:kern w:val="0"/>
          <w:sz w:val="24"/>
          <w:szCs w:val="24"/>
          <w:u w:val="single"/>
          <w:lang w:val="zh-CN"/>
        </w:rPr>
        <w:t>-20160</w:t>
      </w:r>
      <w:bookmarkStart w:id="7" w:name="_GoBack"/>
      <w:bookmarkEnd w:id="7"/>
      <w:r w:rsidR="003B6429">
        <w:rPr>
          <w:rFonts w:ascii="宋体" w:eastAsia="宋体" w:hAnsi="宋体" w:cs="Times New Roman" w:hint="eastAsia"/>
          <w:b/>
          <w:kern w:val="0"/>
          <w:sz w:val="24"/>
          <w:szCs w:val="24"/>
          <w:u w:val="single"/>
          <w:lang w:val="zh-CN"/>
        </w:rPr>
        <w:t>12</w:t>
      </w:r>
      <w:r w:rsidRPr="00804ECA">
        <w:rPr>
          <w:rFonts w:ascii="宋体" w:eastAsia="宋体" w:hAnsi="宋体" w:cs="Times New Roman" w:hint="eastAsia"/>
          <w:sz w:val="24"/>
          <w:szCs w:val="24"/>
        </w:rPr>
        <w:t>号</w:t>
      </w:r>
      <w:r w:rsidR="00F434D0">
        <w:rPr>
          <w:rFonts w:ascii="宋体" w:eastAsia="宋体" w:hAnsi="宋体" w:cs="Times New Roman" w:hint="eastAsia"/>
          <w:sz w:val="24"/>
          <w:szCs w:val="24"/>
        </w:rPr>
        <w:t>竞争性谈判</w:t>
      </w:r>
      <w:r w:rsidRPr="00804ECA">
        <w:rPr>
          <w:rFonts w:ascii="宋体" w:eastAsia="宋体" w:hAnsi="宋体" w:cs="Times New Roman" w:hint="eastAsia"/>
          <w:sz w:val="24"/>
          <w:szCs w:val="24"/>
        </w:rPr>
        <w:t>公告，我方正式授权（姓名）代表供应商（供应商全称），提交响应文件正本</w:t>
      </w:r>
      <w:r w:rsidR="00F434D0" w:rsidRPr="00F434D0">
        <w:rPr>
          <w:rFonts w:ascii="宋体" w:eastAsia="宋体" w:hAnsi="宋体" w:cs="Times New Roman" w:hint="eastAsia"/>
          <w:b/>
          <w:sz w:val="24"/>
          <w:szCs w:val="24"/>
          <w:u w:val="single"/>
        </w:rPr>
        <w:t>1</w:t>
      </w:r>
      <w:r w:rsidRPr="00804ECA">
        <w:rPr>
          <w:rFonts w:ascii="宋体" w:eastAsia="宋体" w:hAnsi="宋体" w:cs="Times New Roman" w:hint="eastAsia"/>
          <w:sz w:val="24"/>
          <w:szCs w:val="24"/>
        </w:rPr>
        <w:t>份，副本</w:t>
      </w:r>
      <w:r w:rsidR="00F434D0">
        <w:rPr>
          <w:rFonts w:ascii="宋体" w:eastAsia="宋体" w:hAnsi="宋体" w:cs="Times New Roman" w:hint="eastAsia"/>
          <w:b/>
          <w:sz w:val="24"/>
          <w:szCs w:val="24"/>
          <w:u w:val="single"/>
        </w:rPr>
        <w:t>2</w:t>
      </w:r>
      <w:r w:rsidRPr="00804ECA">
        <w:rPr>
          <w:rFonts w:ascii="宋体" w:eastAsia="宋体" w:hAnsi="宋体" w:cs="Times New Roman" w:hint="eastAsia"/>
          <w:sz w:val="24"/>
          <w:szCs w:val="24"/>
        </w:rPr>
        <w:t>份。</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据此函，我方兹宣布同意如下：</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w:t>
      </w:r>
      <w:r w:rsidR="00C038B9">
        <w:rPr>
          <w:rFonts w:ascii="宋体" w:eastAsia="宋体" w:hAnsi="宋体" w:cs="Times New Roman" w:hint="eastAsia"/>
          <w:sz w:val="24"/>
          <w:szCs w:val="24"/>
        </w:rPr>
        <w:t>）按本次谈判</w:t>
      </w:r>
      <w:r w:rsidRPr="00804ECA">
        <w:rPr>
          <w:rFonts w:ascii="宋体" w:eastAsia="宋体" w:hAnsi="宋体" w:cs="Times New Roman" w:hint="eastAsia"/>
          <w:sz w:val="24"/>
          <w:szCs w:val="24"/>
        </w:rPr>
        <w:t>文件规定及最终报价承诺供货及安装。</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w:t>
      </w:r>
      <w:r w:rsidR="00C038B9">
        <w:rPr>
          <w:rFonts w:ascii="宋体" w:eastAsia="宋体" w:hAnsi="宋体" w:cs="Times New Roman" w:hint="eastAsia"/>
          <w:sz w:val="24"/>
          <w:szCs w:val="24"/>
        </w:rPr>
        <w:t>）我方根据本次谈判</w:t>
      </w:r>
      <w:r w:rsidRPr="00804ECA">
        <w:rPr>
          <w:rFonts w:ascii="宋体" w:eastAsia="宋体" w:hAnsi="宋体" w:cs="Times New Roman" w:hint="eastAsia"/>
          <w:sz w:val="24"/>
          <w:szCs w:val="24"/>
        </w:rPr>
        <w:t>文件的规定，严格履行合同的责任和义务,并保证于买方要求的日期内完成供货、安装及服务，并通过买方验收。</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（3）我方承诺报价低于同类货物和服务的市场平均价格。</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（4</w:t>
      </w:r>
      <w:r w:rsidR="00C038B9">
        <w:rPr>
          <w:rFonts w:ascii="宋体" w:eastAsia="宋体" w:hAnsi="宋体" w:cs="Times New Roman" w:hint="eastAsia"/>
          <w:sz w:val="24"/>
          <w:szCs w:val="24"/>
        </w:rPr>
        <w:t>）我方已详细审核本次谈判文件，包括谈判文件附件、参考资料、谈判</w:t>
      </w:r>
      <w:r w:rsidRPr="00804ECA">
        <w:rPr>
          <w:rFonts w:ascii="宋体" w:eastAsia="宋体" w:hAnsi="宋体" w:cs="Times New Roman" w:hint="eastAsia"/>
          <w:sz w:val="24"/>
          <w:szCs w:val="24"/>
        </w:rPr>
        <w:t>文件修改书或图纸（如果有的话），我方正式认可并遵守本次</w:t>
      </w:r>
      <w:r w:rsidR="00C038B9">
        <w:rPr>
          <w:rFonts w:ascii="宋体" w:eastAsia="宋体" w:hAnsi="宋体" w:cs="Times New Roman" w:hint="eastAsia"/>
          <w:sz w:val="24"/>
          <w:szCs w:val="24"/>
        </w:rPr>
        <w:t>谈判文件，并对谈判</w:t>
      </w:r>
      <w:r w:rsidRPr="00804ECA">
        <w:rPr>
          <w:rFonts w:ascii="宋体" w:eastAsia="宋体" w:hAnsi="宋体" w:cs="Times New Roman" w:hint="eastAsia"/>
          <w:sz w:val="24"/>
          <w:szCs w:val="24"/>
        </w:rPr>
        <w:t>文件各项条款（包括</w:t>
      </w:r>
      <w:r w:rsidR="00E62B73">
        <w:rPr>
          <w:rFonts w:ascii="宋体" w:eastAsia="宋体" w:hAnsi="宋体" w:cs="Times New Roman" w:hint="eastAsia"/>
          <w:sz w:val="24"/>
          <w:szCs w:val="24"/>
        </w:rPr>
        <w:t>谈判</w:t>
      </w:r>
      <w:r w:rsidRPr="00804ECA">
        <w:rPr>
          <w:rFonts w:ascii="宋体" w:eastAsia="宋体" w:hAnsi="宋体" w:cs="Times New Roman" w:hint="eastAsia"/>
          <w:sz w:val="24"/>
          <w:szCs w:val="24"/>
        </w:rPr>
        <w:t>时间）、规定及要求均无异议。我方知道必须放弃提出含糊不清或误解的问题的权利。</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（5</w:t>
      </w:r>
      <w:r w:rsidR="00C038B9">
        <w:rPr>
          <w:rFonts w:ascii="宋体" w:eastAsia="宋体" w:hAnsi="宋体" w:cs="Times New Roman" w:hint="eastAsia"/>
          <w:sz w:val="24"/>
          <w:szCs w:val="24"/>
        </w:rPr>
        <w:t>）我方同意从供应商须知规定的谈判</w:t>
      </w:r>
      <w:r w:rsidRPr="00804ECA">
        <w:rPr>
          <w:rFonts w:ascii="宋体" w:eastAsia="宋体" w:hAnsi="宋体" w:cs="Times New Roman" w:hint="eastAsia"/>
          <w:sz w:val="24"/>
          <w:szCs w:val="24"/>
        </w:rPr>
        <w:t>日期起遵循本</w:t>
      </w:r>
      <w:r w:rsidR="00C038B9">
        <w:rPr>
          <w:rFonts w:ascii="宋体" w:eastAsia="宋体" w:hAnsi="宋体" w:cs="Times New Roman" w:hint="eastAsia"/>
          <w:sz w:val="24"/>
          <w:szCs w:val="24"/>
        </w:rPr>
        <w:t>谈判文件，并在供应商须知规定的谈判</w:t>
      </w:r>
      <w:r w:rsidRPr="00804ECA">
        <w:rPr>
          <w:rFonts w:ascii="宋体" w:eastAsia="宋体" w:hAnsi="宋体" w:cs="Times New Roman" w:hint="eastAsia"/>
          <w:sz w:val="24"/>
          <w:szCs w:val="24"/>
        </w:rPr>
        <w:t>有效期之前均具有约束力。</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（7</w:t>
      </w:r>
      <w:r w:rsidR="00C038B9">
        <w:rPr>
          <w:rFonts w:ascii="宋体" w:eastAsia="宋体" w:hAnsi="宋体" w:cs="Times New Roman" w:hint="eastAsia"/>
          <w:sz w:val="24"/>
          <w:szCs w:val="24"/>
        </w:rPr>
        <w:t>）我方同意按贵方要求在规定时间内向贵方提供与其谈判</w:t>
      </w:r>
      <w:r w:rsidRPr="00804ECA">
        <w:rPr>
          <w:rFonts w:ascii="宋体" w:eastAsia="宋体" w:hAnsi="宋体" w:cs="Times New Roman" w:hint="eastAsia"/>
          <w:sz w:val="24"/>
          <w:szCs w:val="24"/>
        </w:rPr>
        <w:t>有关的任何证据或补充资料，否则，我方的响应文件可被贵方拒绝。</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（8）我方声明响应文件所提供的一切资料资料均真实无误、及时、有效。企业运营正常。由于我方提供资料不实而造</w:t>
      </w:r>
      <w:r w:rsidR="00C038B9">
        <w:rPr>
          <w:rFonts w:ascii="宋体" w:eastAsia="宋体" w:hAnsi="宋体" w:cs="Times New Roman" w:hint="eastAsia"/>
          <w:sz w:val="24"/>
          <w:szCs w:val="24"/>
        </w:rPr>
        <w:t>成的责任和后果由我方承担。我方同意按照贵方提出的要求，提供与谈判</w:t>
      </w:r>
      <w:r w:rsidRPr="00804ECA">
        <w:rPr>
          <w:rFonts w:ascii="宋体" w:eastAsia="宋体" w:hAnsi="宋体" w:cs="Times New Roman" w:hint="eastAsia"/>
          <w:sz w:val="24"/>
          <w:szCs w:val="24"/>
        </w:rPr>
        <w:t>有关的任何证据、数据或资料。</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（9</w:t>
      </w:r>
      <w:r w:rsidR="00C038B9">
        <w:rPr>
          <w:rFonts w:ascii="宋体" w:eastAsia="宋体" w:hAnsi="宋体" w:cs="Times New Roman" w:hint="eastAsia"/>
          <w:sz w:val="24"/>
          <w:szCs w:val="24"/>
        </w:rPr>
        <w:t>）我方完全理解贵方不一定接受最低报价的谈判</w:t>
      </w:r>
      <w:r w:rsidRPr="00804ECA">
        <w:rPr>
          <w:rFonts w:ascii="宋体" w:eastAsia="宋体" w:hAnsi="宋体" w:cs="Times New Roman" w:hint="eastAsia"/>
          <w:sz w:val="24"/>
          <w:szCs w:val="24"/>
        </w:rPr>
        <w:t>。</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（10</w:t>
      </w:r>
      <w:r w:rsidR="00C038B9">
        <w:rPr>
          <w:rFonts w:ascii="宋体" w:eastAsia="宋体" w:hAnsi="宋体" w:cs="Times New Roman" w:hint="eastAsia"/>
          <w:sz w:val="24"/>
          <w:szCs w:val="24"/>
        </w:rPr>
        <w:t>）与本谈判</w:t>
      </w:r>
      <w:r w:rsidRPr="00804ECA">
        <w:rPr>
          <w:rFonts w:ascii="宋体" w:eastAsia="宋体" w:hAnsi="宋体" w:cs="Times New Roman" w:hint="eastAsia"/>
          <w:sz w:val="24"/>
          <w:szCs w:val="24"/>
        </w:rPr>
        <w:t>有关的通讯地址：</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电    话：</w:t>
      </w:r>
      <w:r w:rsidR="006E00C8">
        <w:rPr>
          <w:rFonts w:ascii="宋体" w:eastAsia="宋体" w:hAnsi="宋体" w:cs="Times New Roman" w:hint="eastAsia"/>
          <w:sz w:val="24"/>
          <w:szCs w:val="24"/>
        </w:rPr>
        <w:t xml:space="preserve">            </w:t>
      </w:r>
      <w:r w:rsidR="008D3AF7">
        <w:rPr>
          <w:rFonts w:ascii="宋体" w:eastAsia="宋体" w:hAnsi="宋体" w:cs="Times New Roman" w:hint="eastAsia"/>
          <w:sz w:val="24"/>
          <w:szCs w:val="24"/>
        </w:rPr>
        <w:t xml:space="preserve">  </w:t>
      </w:r>
      <w:r w:rsidRPr="00804ECA">
        <w:rPr>
          <w:rFonts w:ascii="宋体" w:eastAsia="宋体" w:hAnsi="宋体" w:cs="Times New Roman" w:hint="eastAsia"/>
          <w:sz w:val="24"/>
          <w:szCs w:val="24"/>
        </w:rPr>
        <w:t>传    真：</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供应商基本账户开户名：</w:t>
      </w:r>
      <w:r w:rsidR="006E00C8">
        <w:rPr>
          <w:rFonts w:ascii="宋体" w:eastAsia="宋体" w:hAnsi="宋体" w:cs="Times New Roman" w:hint="eastAsia"/>
          <w:sz w:val="24"/>
          <w:szCs w:val="24"/>
        </w:rPr>
        <w:t xml:space="preserve">            </w:t>
      </w:r>
      <w:r w:rsidR="008D3AF7">
        <w:rPr>
          <w:rFonts w:ascii="宋体" w:eastAsia="宋体" w:hAnsi="宋体" w:cs="Times New Roman" w:hint="eastAsia"/>
          <w:sz w:val="24"/>
          <w:szCs w:val="24"/>
        </w:rPr>
        <w:t xml:space="preserve"> </w:t>
      </w:r>
      <w:r w:rsidRPr="00804ECA">
        <w:rPr>
          <w:rFonts w:ascii="宋体" w:eastAsia="宋体" w:hAnsi="宋体" w:cs="Times New Roman" w:hint="eastAsia"/>
          <w:sz w:val="24"/>
          <w:szCs w:val="24"/>
        </w:rPr>
        <w:t>账号：</w:t>
      </w:r>
      <w:r w:rsidR="006E00C8">
        <w:rPr>
          <w:rFonts w:ascii="宋体" w:eastAsia="宋体" w:hAnsi="宋体" w:cs="Times New Roman" w:hint="eastAsia"/>
          <w:sz w:val="24"/>
          <w:szCs w:val="24"/>
        </w:rPr>
        <w:t xml:space="preserve">          </w:t>
      </w:r>
      <w:r w:rsidR="008D3AF7">
        <w:rPr>
          <w:rFonts w:ascii="宋体" w:eastAsia="宋体" w:hAnsi="宋体" w:cs="Times New Roman" w:hint="eastAsia"/>
          <w:sz w:val="24"/>
          <w:szCs w:val="24"/>
        </w:rPr>
        <w:t xml:space="preserve">  </w:t>
      </w:r>
      <w:r w:rsidRPr="00804ECA">
        <w:rPr>
          <w:rFonts w:ascii="宋体" w:eastAsia="宋体" w:hAnsi="宋体" w:cs="Times New Roman" w:hint="eastAsia"/>
          <w:sz w:val="24"/>
          <w:szCs w:val="24"/>
        </w:rPr>
        <w:t>开户行：</w:t>
      </w:r>
    </w:p>
    <w:p w:rsidR="006E00C8" w:rsidRDefault="00804ECA" w:rsidP="00F434D0">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供应商公章：</w:t>
      </w:r>
    </w:p>
    <w:p w:rsidR="00804ECA" w:rsidRPr="00F434D0" w:rsidRDefault="00804ECA" w:rsidP="00F434D0">
      <w:pPr>
        <w:spacing w:line="360" w:lineRule="auto"/>
        <w:ind w:firstLineChars="200" w:firstLine="438"/>
        <w:rPr>
          <w:rFonts w:ascii="宋体" w:eastAsia="宋体" w:hAnsi="宋体" w:cs="Times New Roman"/>
          <w:sz w:val="24"/>
          <w:szCs w:val="24"/>
          <w:u w:val="single"/>
        </w:rPr>
        <w:sectPr w:rsidR="00804ECA" w:rsidRPr="00F434D0">
          <w:pgSz w:w="11906" w:h="16838"/>
          <w:pgMar w:top="1440" w:right="1400" w:bottom="1440" w:left="1531" w:header="851" w:footer="992" w:gutter="0"/>
          <w:cols w:space="720"/>
          <w:docGrid w:type="linesAndChars" w:linePitch="312" w:charSpace="-4301"/>
        </w:sectPr>
      </w:pPr>
      <w:r w:rsidRPr="00804ECA">
        <w:rPr>
          <w:rFonts w:ascii="宋体" w:eastAsia="宋体" w:hAnsi="宋体" w:cs="Times New Roman" w:hint="eastAsia"/>
          <w:sz w:val="24"/>
          <w:szCs w:val="24"/>
        </w:rPr>
        <w:t>日    期：</w:t>
      </w: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8" w:name="_Toc444779001"/>
      <w:r w:rsidRPr="00804ECA">
        <w:rPr>
          <w:rFonts w:ascii="宋体" w:eastAsia="宋体" w:hAnsi="宋体" w:cs="Times New Roman" w:hint="eastAsia"/>
          <w:b/>
          <w:sz w:val="24"/>
          <w:szCs w:val="24"/>
        </w:rPr>
        <w:lastRenderedPageBreak/>
        <w:t>附件</w:t>
      </w:r>
      <w:bookmarkEnd w:id="8"/>
      <w:r w:rsidR="00F434D0">
        <w:rPr>
          <w:rFonts w:ascii="宋体" w:eastAsia="宋体" w:hAnsi="宋体" w:cs="Times New Roman" w:hint="eastAsia"/>
          <w:b/>
          <w:sz w:val="24"/>
          <w:szCs w:val="24"/>
        </w:rPr>
        <w:t>二</w:t>
      </w:r>
    </w:p>
    <w:p w:rsidR="00804ECA" w:rsidRPr="00804ECA" w:rsidRDefault="00804ECA" w:rsidP="00804ECA">
      <w:pPr>
        <w:jc w:val="center"/>
        <w:rPr>
          <w:rFonts w:ascii="宋体" w:eastAsia="宋体" w:hAnsi="宋体" w:cs="Times New Roman"/>
          <w:b/>
          <w:sz w:val="24"/>
          <w:szCs w:val="20"/>
        </w:rPr>
      </w:pPr>
      <w:r w:rsidRPr="00804ECA">
        <w:rPr>
          <w:rFonts w:ascii="宋体" w:eastAsia="宋体" w:hAnsi="宋体" w:cs="Times New Roman" w:hint="eastAsia"/>
          <w:b/>
          <w:sz w:val="24"/>
          <w:szCs w:val="20"/>
        </w:rPr>
        <w:t>无重大违法记录声明函</w:t>
      </w:r>
    </w:p>
    <w:p w:rsidR="00804ECA" w:rsidRPr="00804ECA" w:rsidRDefault="00804ECA" w:rsidP="00804ECA">
      <w:pPr>
        <w:spacing w:line="360" w:lineRule="auto"/>
        <w:rPr>
          <w:rFonts w:ascii="宋体" w:hAnsi="Times New Roman"/>
          <w:b/>
          <w:sz w:val="24"/>
          <w:szCs w:val="24"/>
        </w:rPr>
      </w:pPr>
      <w:r w:rsidRPr="00804ECA">
        <w:rPr>
          <w:rFonts w:ascii="宋体" w:hAnsi="宋体" w:hint="eastAsia"/>
          <w:b/>
          <w:sz w:val="24"/>
          <w:szCs w:val="24"/>
        </w:rPr>
        <w:t>致：</w:t>
      </w:r>
      <w:r w:rsidRPr="00804ECA">
        <w:rPr>
          <w:rFonts w:ascii="宋体" w:hAnsi="宋体" w:hint="eastAsia"/>
          <w:sz w:val="24"/>
        </w:rPr>
        <w:t>安徽城市管理职业学院</w:t>
      </w:r>
    </w:p>
    <w:p w:rsidR="00804ECA" w:rsidRPr="00804ECA" w:rsidRDefault="00804ECA" w:rsidP="00804ECA">
      <w:pPr>
        <w:spacing w:line="360" w:lineRule="auto"/>
        <w:ind w:firstLine="435"/>
        <w:rPr>
          <w:rFonts w:ascii="宋体" w:eastAsia="宋体" w:hAnsi="宋体" w:cs="Times New Roman"/>
          <w:b/>
          <w:sz w:val="24"/>
          <w:szCs w:val="24"/>
        </w:rPr>
      </w:pP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本公司对上述声明的真实性负责。如有虚假，将依法承担相应责任。</w:t>
      </w: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Chars="1762" w:firstLine="4229"/>
        <w:rPr>
          <w:rFonts w:ascii="宋体" w:eastAsia="宋体" w:hAnsi="Times New Roman" w:cs="Times New Roman"/>
          <w:sz w:val="24"/>
          <w:szCs w:val="24"/>
          <w:u w:val="single"/>
        </w:rPr>
      </w:pPr>
      <w:r w:rsidRPr="00804ECA">
        <w:rPr>
          <w:rFonts w:ascii="宋体" w:eastAsia="宋体" w:hAnsi="宋体" w:cs="Times New Roman" w:hint="eastAsia"/>
          <w:sz w:val="24"/>
          <w:szCs w:val="24"/>
        </w:rPr>
        <w:t>供应商名称（公章）：</w:t>
      </w:r>
    </w:p>
    <w:p w:rsidR="00804ECA" w:rsidRPr="00804ECA" w:rsidRDefault="00804ECA" w:rsidP="00804ECA">
      <w:pPr>
        <w:ind w:firstLineChars="1764" w:firstLine="4234"/>
        <w:rPr>
          <w:rFonts w:ascii="Times New Roman" w:eastAsia="宋体" w:hAnsi="Times New Roman" w:cs="Times New Roman"/>
          <w:szCs w:val="24"/>
        </w:rPr>
      </w:pPr>
      <w:r w:rsidRPr="00804ECA">
        <w:rPr>
          <w:rFonts w:ascii="Times New Roman" w:eastAsia="宋体" w:hAnsi="Times New Roman" w:cs="Times New Roman" w:hint="eastAsia"/>
          <w:sz w:val="24"/>
          <w:szCs w:val="24"/>
        </w:rPr>
        <w:t>日期：</w:t>
      </w: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AB51C3" w:rsidRDefault="00AB51C3" w:rsidP="00804ECA">
      <w:pPr>
        <w:spacing w:line="360" w:lineRule="auto"/>
        <w:rPr>
          <w:rFonts w:ascii="宋体" w:eastAsia="宋体" w:hAnsi="宋体" w:cs="Times New Roman"/>
          <w:b/>
          <w:sz w:val="24"/>
          <w:szCs w:val="24"/>
        </w:rPr>
      </w:pPr>
      <w:r w:rsidRPr="00AB51C3">
        <w:rPr>
          <w:rFonts w:ascii="宋体" w:eastAsia="宋体" w:hAnsi="宋体" w:cs="Times New Roman" w:hint="eastAsia"/>
          <w:b/>
          <w:sz w:val="24"/>
          <w:szCs w:val="24"/>
        </w:rPr>
        <w:t>附件三</w:t>
      </w:r>
    </w:p>
    <w:p w:rsidR="00AB51C3" w:rsidRPr="00804ECA" w:rsidRDefault="00AB51C3"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报价表</w:t>
      </w:r>
    </w:p>
    <w:p w:rsidR="00804ECA" w:rsidRDefault="00804ECA" w:rsidP="00804ECA">
      <w:pPr>
        <w:spacing w:line="360" w:lineRule="auto"/>
        <w:rPr>
          <w:rFonts w:ascii="宋体" w:eastAsia="宋体" w:hAnsi="宋体" w:cs="Times New Roman" w:hint="eastAsia"/>
          <w:sz w:val="24"/>
          <w:szCs w:val="24"/>
        </w:rPr>
      </w:pPr>
    </w:p>
    <w:p w:rsidR="000150C7" w:rsidRPr="00804ECA" w:rsidRDefault="000150C7" w:rsidP="00804ECA">
      <w:pPr>
        <w:spacing w:line="360" w:lineRule="auto"/>
        <w:rPr>
          <w:rFonts w:ascii="宋体" w:eastAsia="宋体" w:hAnsi="宋体" w:cs="Times New Roman"/>
          <w:sz w:val="24"/>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9" w:name="_Toc444779003"/>
      <w:bookmarkStart w:id="10" w:name="_Toc421605829"/>
      <w:r w:rsidRPr="00804ECA">
        <w:rPr>
          <w:rFonts w:ascii="宋体" w:eastAsia="宋体" w:hAnsi="宋体" w:cs="Times New Roman" w:hint="eastAsia"/>
          <w:b/>
          <w:sz w:val="24"/>
          <w:szCs w:val="24"/>
        </w:rPr>
        <w:t>附件</w:t>
      </w:r>
      <w:bookmarkEnd w:id="9"/>
      <w:bookmarkEnd w:id="10"/>
      <w:r w:rsidR="00AB51C3">
        <w:rPr>
          <w:rFonts w:ascii="宋体" w:eastAsia="宋体" w:hAnsi="宋体" w:cs="Times New Roman" w:hint="eastAsia"/>
          <w:b/>
          <w:sz w:val="24"/>
          <w:szCs w:val="24"/>
        </w:rPr>
        <w:t>四</w:t>
      </w:r>
    </w:p>
    <w:p w:rsidR="00804ECA" w:rsidRPr="00804ECA" w:rsidRDefault="00804ECA" w:rsidP="00D66E2E">
      <w:pPr>
        <w:spacing w:beforeLines="50" w:afterLines="50" w:line="360" w:lineRule="auto"/>
        <w:ind w:firstLineChars="98" w:firstLine="236"/>
        <w:jc w:val="center"/>
        <w:rPr>
          <w:rFonts w:ascii="宋体" w:eastAsia="宋体" w:hAnsi="宋体" w:cs="Times New Roman"/>
          <w:b/>
          <w:sz w:val="24"/>
          <w:szCs w:val="28"/>
        </w:rPr>
      </w:pPr>
      <w:r w:rsidRPr="00804ECA">
        <w:rPr>
          <w:rFonts w:ascii="宋体" w:eastAsia="宋体" w:hAnsi="宋体" w:cs="Times New Roman" w:hint="eastAsia"/>
          <w:b/>
          <w:sz w:val="24"/>
          <w:szCs w:val="28"/>
        </w:rPr>
        <w:t>其他文件</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根据项目情况提供如下文件：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4"/>
        </w:rPr>
        <w:t>1、</w:t>
      </w:r>
      <w:r w:rsidRPr="00804ECA">
        <w:rPr>
          <w:rFonts w:ascii="宋体" w:eastAsia="宋体" w:hAnsi="宋体" w:cs="Times New Roman" w:hint="eastAsia"/>
          <w:sz w:val="24"/>
          <w:szCs w:val="28"/>
        </w:rPr>
        <w:t>营业执照、税务登记证复印件或影印件；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8"/>
        </w:rPr>
        <w:t>2、业绩证明材料；</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3、售后服务措施及承诺</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4、</w:t>
      </w:r>
      <w:r w:rsidR="009930BD">
        <w:rPr>
          <w:rFonts w:ascii="宋体" w:eastAsia="宋体" w:hAnsi="宋体" w:cs="Times New Roman" w:hint="eastAsia"/>
          <w:sz w:val="24"/>
          <w:szCs w:val="24"/>
        </w:rPr>
        <w:t>谈判</w:t>
      </w:r>
      <w:r w:rsidRPr="00804ECA">
        <w:rPr>
          <w:rFonts w:ascii="宋体" w:eastAsia="宋体" w:hAnsi="宋体" w:cs="Times New Roman" w:hint="eastAsia"/>
          <w:sz w:val="24"/>
          <w:szCs w:val="24"/>
        </w:rPr>
        <w:t>文件要求及供应商认为需要提供的资料。</w:t>
      </w:r>
    </w:p>
    <w:p w:rsidR="00804ECA" w:rsidRPr="00804ECA" w:rsidRDefault="00804ECA" w:rsidP="00804ECA">
      <w:pPr>
        <w:tabs>
          <w:tab w:val="left" w:pos="4620"/>
        </w:tabs>
        <w:spacing w:line="360" w:lineRule="auto"/>
        <w:jc w:val="center"/>
        <w:rPr>
          <w:rFonts w:ascii="Times New Roman" w:eastAsia="宋体" w:hAnsi="Times New Roman" w:cs="Times New Roman"/>
          <w:szCs w:val="24"/>
        </w:rPr>
      </w:pPr>
    </w:p>
    <w:p w:rsidR="00432792" w:rsidRPr="00804ECA" w:rsidRDefault="00432792"/>
    <w:sectPr w:rsidR="00432792" w:rsidRPr="00804ECA" w:rsidSect="00A911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97E" w:rsidRDefault="006E297E" w:rsidP="00804ECA">
      <w:r>
        <w:separator/>
      </w:r>
    </w:p>
  </w:endnote>
  <w:endnote w:type="continuationSeparator" w:id="1">
    <w:p w:rsidR="006E297E" w:rsidRDefault="006E297E" w:rsidP="00804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标宋">
    <w:altName w:val="黑体"/>
    <w:charset w:val="86"/>
    <w:family w:val="auto"/>
    <w:pitch w:val="default"/>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97E" w:rsidRDefault="006E297E" w:rsidP="00804ECA">
      <w:r>
        <w:separator/>
      </w:r>
    </w:p>
  </w:footnote>
  <w:footnote w:type="continuationSeparator" w:id="1">
    <w:p w:rsidR="006E297E" w:rsidRDefault="006E297E" w:rsidP="00804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ECA"/>
    <w:rsid w:val="000150C7"/>
    <w:rsid w:val="00015710"/>
    <w:rsid w:val="00017F4F"/>
    <w:rsid w:val="00022CAC"/>
    <w:rsid w:val="0006372F"/>
    <w:rsid w:val="000762AC"/>
    <w:rsid w:val="000858AA"/>
    <w:rsid w:val="0009006F"/>
    <w:rsid w:val="00097147"/>
    <w:rsid w:val="000B0C26"/>
    <w:rsid w:val="000D19B5"/>
    <w:rsid w:val="000E7F27"/>
    <w:rsid w:val="0010529B"/>
    <w:rsid w:val="001071C0"/>
    <w:rsid w:val="0012357F"/>
    <w:rsid w:val="001270C9"/>
    <w:rsid w:val="001346A3"/>
    <w:rsid w:val="00140AC6"/>
    <w:rsid w:val="00141AE4"/>
    <w:rsid w:val="00145DCB"/>
    <w:rsid w:val="0014783F"/>
    <w:rsid w:val="00162DCF"/>
    <w:rsid w:val="00164ECF"/>
    <w:rsid w:val="001824FC"/>
    <w:rsid w:val="00185487"/>
    <w:rsid w:val="00193C1C"/>
    <w:rsid w:val="00193FF2"/>
    <w:rsid w:val="001C32FC"/>
    <w:rsid w:val="001C5144"/>
    <w:rsid w:val="001E1641"/>
    <w:rsid w:val="001E5A4C"/>
    <w:rsid w:val="001F0944"/>
    <w:rsid w:val="00203EC8"/>
    <w:rsid w:val="00212653"/>
    <w:rsid w:val="0023366B"/>
    <w:rsid w:val="00240859"/>
    <w:rsid w:val="00240982"/>
    <w:rsid w:val="002465F3"/>
    <w:rsid w:val="00254631"/>
    <w:rsid w:val="0026662A"/>
    <w:rsid w:val="0029196A"/>
    <w:rsid w:val="002A411A"/>
    <w:rsid w:val="002A6DF9"/>
    <w:rsid w:val="002B61BA"/>
    <w:rsid w:val="002D2D63"/>
    <w:rsid w:val="00302C9C"/>
    <w:rsid w:val="003032C5"/>
    <w:rsid w:val="00311AD2"/>
    <w:rsid w:val="00320B35"/>
    <w:rsid w:val="00322DC2"/>
    <w:rsid w:val="00337157"/>
    <w:rsid w:val="00361487"/>
    <w:rsid w:val="00370002"/>
    <w:rsid w:val="00371CC4"/>
    <w:rsid w:val="0038390C"/>
    <w:rsid w:val="003918CF"/>
    <w:rsid w:val="003A3B3B"/>
    <w:rsid w:val="003B6429"/>
    <w:rsid w:val="003B7C79"/>
    <w:rsid w:val="003C219B"/>
    <w:rsid w:val="003C7D8D"/>
    <w:rsid w:val="003D03C4"/>
    <w:rsid w:val="0041673C"/>
    <w:rsid w:val="00432792"/>
    <w:rsid w:val="00435211"/>
    <w:rsid w:val="00445BCD"/>
    <w:rsid w:val="004475BA"/>
    <w:rsid w:val="00465E98"/>
    <w:rsid w:val="004871DD"/>
    <w:rsid w:val="004903C5"/>
    <w:rsid w:val="00493F2C"/>
    <w:rsid w:val="004B490E"/>
    <w:rsid w:val="004E1DC5"/>
    <w:rsid w:val="00545F70"/>
    <w:rsid w:val="00574DA0"/>
    <w:rsid w:val="005A5423"/>
    <w:rsid w:val="005B56E1"/>
    <w:rsid w:val="005D37D2"/>
    <w:rsid w:val="005D6E20"/>
    <w:rsid w:val="005D723C"/>
    <w:rsid w:val="005E2183"/>
    <w:rsid w:val="005F2E70"/>
    <w:rsid w:val="0060249F"/>
    <w:rsid w:val="0060258E"/>
    <w:rsid w:val="00615520"/>
    <w:rsid w:val="0062678C"/>
    <w:rsid w:val="00640698"/>
    <w:rsid w:val="0064415A"/>
    <w:rsid w:val="00644601"/>
    <w:rsid w:val="006456CC"/>
    <w:rsid w:val="0065239B"/>
    <w:rsid w:val="006534ED"/>
    <w:rsid w:val="00653892"/>
    <w:rsid w:val="006540ED"/>
    <w:rsid w:val="00655C89"/>
    <w:rsid w:val="00657F41"/>
    <w:rsid w:val="00671DC9"/>
    <w:rsid w:val="006B175E"/>
    <w:rsid w:val="006B2FC8"/>
    <w:rsid w:val="006B77FD"/>
    <w:rsid w:val="006C277C"/>
    <w:rsid w:val="006E00C8"/>
    <w:rsid w:val="006E297E"/>
    <w:rsid w:val="006F010C"/>
    <w:rsid w:val="00713F73"/>
    <w:rsid w:val="00725038"/>
    <w:rsid w:val="00760ED8"/>
    <w:rsid w:val="00764681"/>
    <w:rsid w:val="007677FD"/>
    <w:rsid w:val="00770196"/>
    <w:rsid w:val="0077426F"/>
    <w:rsid w:val="007762F4"/>
    <w:rsid w:val="007765C5"/>
    <w:rsid w:val="00786364"/>
    <w:rsid w:val="007A00F7"/>
    <w:rsid w:val="007B3780"/>
    <w:rsid w:val="007D40A9"/>
    <w:rsid w:val="007D63BB"/>
    <w:rsid w:val="007D74B6"/>
    <w:rsid w:val="007F7042"/>
    <w:rsid w:val="00800ABA"/>
    <w:rsid w:val="00801B1D"/>
    <w:rsid w:val="00804ECA"/>
    <w:rsid w:val="00813398"/>
    <w:rsid w:val="008150FF"/>
    <w:rsid w:val="00826C0B"/>
    <w:rsid w:val="00840655"/>
    <w:rsid w:val="008603B8"/>
    <w:rsid w:val="0087150B"/>
    <w:rsid w:val="00871BDC"/>
    <w:rsid w:val="00877A6E"/>
    <w:rsid w:val="008901A7"/>
    <w:rsid w:val="00893F87"/>
    <w:rsid w:val="00894279"/>
    <w:rsid w:val="008B4947"/>
    <w:rsid w:val="008D3AF7"/>
    <w:rsid w:val="008D58C2"/>
    <w:rsid w:val="008F3F05"/>
    <w:rsid w:val="00953E35"/>
    <w:rsid w:val="00963EA2"/>
    <w:rsid w:val="00964D2C"/>
    <w:rsid w:val="00965741"/>
    <w:rsid w:val="009702E6"/>
    <w:rsid w:val="009930BD"/>
    <w:rsid w:val="009D182D"/>
    <w:rsid w:val="009E619A"/>
    <w:rsid w:val="00A569BA"/>
    <w:rsid w:val="00A911E4"/>
    <w:rsid w:val="00A913B6"/>
    <w:rsid w:val="00A94F33"/>
    <w:rsid w:val="00AB2384"/>
    <w:rsid w:val="00AB3B83"/>
    <w:rsid w:val="00AB51C3"/>
    <w:rsid w:val="00AC6AD3"/>
    <w:rsid w:val="00AD097E"/>
    <w:rsid w:val="00AD26DC"/>
    <w:rsid w:val="00AE18CC"/>
    <w:rsid w:val="00B027F6"/>
    <w:rsid w:val="00B053E9"/>
    <w:rsid w:val="00B1317A"/>
    <w:rsid w:val="00B15A2C"/>
    <w:rsid w:val="00B15BBF"/>
    <w:rsid w:val="00B54DFD"/>
    <w:rsid w:val="00B56F3B"/>
    <w:rsid w:val="00B76923"/>
    <w:rsid w:val="00B77591"/>
    <w:rsid w:val="00BB01BF"/>
    <w:rsid w:val="00BB29AF"/>
    <w:rsid w:val="00BB7398"/>
    <w:rsid w:val="00BD08FC"/>
    <w:rsid w:val="00BD5FDE"/>
    <w:rsid w:val="00BD66AF"/>
    <w:rsid w:val="00BD7B70"/>
    <w:rsid w:val="00BE1142"/>
    <w:rsid w:val="00BE33A9"/>
    <w:rsid w:val="00BF366D"/>
    <w:rsid w:val="00C038B9"/>
    <w:rsid w:val="00C0553D"/>
    <w:rsid w:val="00C14BB0"/>
    <w:rsid w:val="00C21C31"/>
    <w:rsid w:val="00C2662C"/>
    <w:rsid w:val="00C514CE"/>
    <w:rsid w:val="00CA1EC7"/>
    <w:rsid w:val="00CB02C0"/>
    <w:rsid w:val="00CC0DA4"/>
    <w:rsid w:val="00CC2CA4"/>
    <w:rsid w:val="00CF3CFA"/>
    <w:rsid w:val="00D014B8"/>
    <w:rsid w:val="00D02024"/>
    <w:rsid w:val="00D114D8"/>
    <w:rsid w:val="00D36070"/>
    <w:rsid w:val="00D3726D"/>
    <w:rsid w:val="00D40848"/>
    <w:rsid w:val="00D42695"/>
    <w:rsid w:val="00D5644B"/>
    <w:rsid w:val="00D56BCF"/>
    <w:rsid w:val="00D642C4"/>
    <w:rsid w:val="00D66E2E"/>
    <w:rsid w:val="00D851DF"/>
    <w:rsid w:val="00D87B54"/>
    <w:rsid w:val="00D95820"/>
    <w:rsid w:val="00D95A87"/>
    <w:rsid w:val="00D96A19"/>
    <w:rsid w:val="00D96F6B"/>
    <w:rsid w:val="00DA1119"/>
    <w:rsid w:val="00DB25BC"/>
    <w:rsid w:val="00DB3A5F"/>
    <w:rsid w:val="00DC3005"/>
    <w:rsid w:val="00DE0986"/>
    <w:rsid w:val="00DE60B4"/>
    <w:rsid w:val="00DF0679"/>
    <w:rsid w:val="00DF548D"/>
    <w:rsid w:val="00DF5C68"/>
    <w:rsid w:val="00E03D0E"/>
    <w:rsid w:val="00E2774F"/>
    <w:rsid w:val="00E27AA1"/>
    <w:rsid w:val="00E36F78"/>
    <w:rsid w:val="00E409A5"/>
    <w:rsid w:val="00E62B73"/>
    <w:rsid w:val="00E73903"/>
    <w:rsid w:val="00EA3246"/>
    <w:rsid w:val="00EA4672"/>
    <w:rsid w:val="00EC2D91"/>
    <w:rsid w:val="00ED34B2"/>
    <w:rsid w:val="00EE5B9F"/>
    <w:rsid w:val="00F000A2"/>
    <w:rsid w:val="00F10057"/>
    <w:rsid w:val="00F10108"/>
    <w:rsid w:val="00F131EB"/>
    <w:rsid w:val="00F30A38"/>
    <w:rsid w:val="00F434D0"/>
    <w:rsid w:val="00F56051"/>
    <w:rsid w:val="00F674E2"/>
    <w:rsid w:val="00F878DA"/>
    <w:rsid w:val="00FA63F1"/>
    <w:rsid w:val="00FB2592"/>
    <w:rsid w:val="00FB6439"/>
    <w:rsid w:val="00FD624B"/>
    <w:rsid w:val="00FD63CA"/>
    <w:rsid w:val="00FE1BF6"/>
    <w:rsid w:val="00FF4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4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4ECA"/>
    <w:rPr>
      <w:sz w:val="18"/>
      <w:szCs w:val="18"/>
    </w:rPr>
  </w:style>
  <w:style w:type="paragraph" w:styleId="a4">
    <w:name w:val="footer"/>
    <w:basedOn w:val="a"/>
    <w:link w:val="Char0"/>
    <w:uiPriority w:val="99"/>
    <w:semiHidden/>
    <w:unhideWhenUsed/>
    <w:rsid w:val="00804E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4E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81462">
      <w:bodyDiv w:val="1"/>
      <w:marLeft w:val="0"/>
      <w:marRight w:val="0"/>
      <w:marTop w:val="0"/>
      <w:marBottom w:val="0"/>
      <w:divBdr>
        <w:top w:val="none" w:sz="0" w:space="0" w:color="auto"/>
        <w:left w:val="none" w:sz="0" w:space="0" w:color="auto"/>
        <w:bottom w:val="none" w:sz="0" w:space="0" w:color="auto"/>
        <w:right w:val="none" w:sz="0" w:space="0" w:color="auto"/>
      </w:divBdr>
    </w:div>
    <w:div w:id="945816768">
      <w:bodyDiv w:val="1"/>
      <w:marLeft w:val="0"/>
      <w:marRight w:val="0"/>
      <w:marTop w:val="0"/>
      <w:marBottom w:val="0"/>
      <w:divBdr>
        <w:top w:val="none" w:sz="0" w:space="0" w:color="auto"/>
        <w:left w:val="none" w:sz="0" w:space="0" w:color="auto"/>
        <w:bottom w:val="none" w:sz="0" w:space="0" w:color="auto"/>
        <w:right w:val="none" w:sz="0" w:space="0" w:color="auto"/>
      </w:divBdr>
    </w:div>
    <w:div w:id="18432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3" Type="http://schemas.openxmlformats.org/officeDocument/2006/relationships/hyperlink" Target="http://www.cmoc.cn" TargetMode="External"/><Relationship Id="rId3" Type="http://schemas.openxmlformats.org/officeDocument/2006/relationships/webSettings" Target="webSettings.xml"/><Relationship Id="rId7"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2"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4" Type="http://schemas.openxmlformats.org/officeDocument/2006/relationships/footnotes" Target="footnotes.xml"/><Relationship Id="rId9"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10</Pages>
  <Words>636</Words>
  <Characters>3626</Characters>
  <Application>Microsoft Office Word</Application>
  <DocSecurity>0</DocSecurity>
  <Lines>30</Lines>
  <Paragraphs>8</Paragraphs>
  <ScaleCrop>false</ScaleCrop>
  <Company>微软中国</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204</cp:revision>
  <dcterms:created xsi:type="dcterms:W3CDTF">2016-07-18T04:55:00Z</dcterms:created>
  <dcterms:modified xsi:type="dcterms:W3CDTF">2016-10-25T08:50:00Z</dcterms:modified>
</cp:coreProperties>
</file>