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A32" w:rsidRPr="009A0FE0" w:rsidRDefault="00087DED">
      <w:pPr>
        <w:widowControl/>
        <w:spacing w:line="315" w:lineRule="atLeast"/>
        <w:ind w:firstLineChars="150" w:firstLine="450"/>
        <w:rPr>
          <w:rFonts w:ascii="仿宋" w:eastAsia="仿宋" w:hAnsi="仿宋" w:cs="Times New Roman"/>
          <w:kern w:val="0"/>
          <w:szCs w:val="21"/>
        </w:rPr>
      </w:pPr>
      <w:r>
        <w:rPr>
          <w:rFonts w:ascii="微软雅黑" w:eastAsia="微软雅黑" w:hAnsi="微软雅黑" w:cs="宋体"/>
          <w:b/>
          <w:bCs/>
          <w:kern w:val="0"/>
          <w:sz w:val="30"/>
          <w:szCs w:val="30"/>
        </w:rPr>
        <w:t>2022</w:t>
      </w:r>
      <w:r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年下</w:t>
      </w:r>
      <w:r w:rsidRPr="009A0FE0">
        <w:rPr>
          <w:rFonts w:ascii="微软雅黑" w:eastAsia="微软雅黑" w:hAnsi="微软雅黑" w:cs="宋体" w:hint="eastAsia"/>
          <w:b/>
          <w:bCs/>
          <w:kern w:val="0"/>
          <w:sz w:val="30"/>
          <w:szCs w:val="30"/>
        </w:rPr>
        <w:t>半年财务金融学院耗材采购询价公告</w:t>
      </w:r>
    </w:p>
    <w:p w:rsidR="00A57A32" w:rsidRPr="009A0FE0" w:rsidRDefault="00087DED">
      <w:pPr>
        <w:widowControl/>
        <w:spacing w:line="315" w:lineRule="atLeast"/>
        <w:ind w:firstLineChars="150" w:firstLine="315"/>
        <w:rPr>
          <w:rFonts w:ascii="Times New Roman" w:eastAsia="微软雅黑" w:hAnsi="Times New Roman" w:cs="Times New Roman"/>
          <w:kern w:val="0"/>
          <w:szCs w:val="21"/>
        </w:rPr>
      </w:pPr>
      <w:r w:rsidRPr="009A0FE0">
        <w:rPr>
          <w:rFonts w:ascii="仿宋" w:eastAsia="仿宋" w:hAnsi="仿宋" w:cs="Times New Roman" w:hint="eastAsia"/>
          <w:kern w:val="0"/>
          <w:szCs w:val="21"/>
        </w:rPr>
        <w:t>我校现需采购一批实验实训室耗材，现采用询价方式确定供应商，欢迎合格的供应商参加。</w:t>
      </w:r>
    </w:p>
    <w:p w:rsidR="00A57A32" w:rsidRPr="009A0FE0" w:rsidRDefault="00087DED">
      <w:pPr>
        <w:widowControl/>
        <w:spacing w:line="315" w:lineRule="atLeast"/>
        <w:rPr>
          <w:rFonts w:ascii="仿宋" w:eastAsia="仿宋" w:hAnsi="仿宋" w:cs="Times New Roman"/>
          <w:kern w:val="0"/>
          <w:sz w:val="24"/>
          <w:szCs w:val="24"/>
        </w:rPr>
      </w:pPr>
      <w:r w:rsidRPr="009A0FE0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一、采购需求</w:t>
      </w:r>
    </w:p>
    <w:p w:rsidR="00A57A32" w:rsidRDefault="00087DED">
      <w:pPr>
        <w:widowControl/>
        <w:spacing w:line="315" w:lineRule="atLeast"/>
        <w:ind w:firstLine="480"/>
      </w:pPr>
      <w:r w:rsidRPr="009A0FE0">
        <w:rPr>
          <w:rFonts w:ascii="仿宋" w:eastAsia="仿宋" w:hAnsi="仿宋" w:cs="Times New Roman" w:hint="eastAsia"/>
          <w:kern w:val="0"/>
          <w:sz w:val="24"/>
          <w:szCs w:val="24"/>
        </w:rPr>
        <w:t>耗材清单如下，该项目预算3.</w:t>
      </w:r>
      <w:r w:rsidRPr="009A0FE0">
        <w:rPr>
          <w:rFonts w:ascii="仿宋" w:eastAsia="仿宋" w:hAnsi="仿宋" w:cs="Times New Roman"/>
          <w:kern w:val="0"/>
          <w:sz w:val="24"/>
          <w:szCs w:val="24"/>
        </w:rPr>
        <w:t>9</w:t>
      </w:r>
      <w:r w:rsidRPr="009A0FE0">
        <w:rPr>
          <w:rFonts w:ascii="仿宋" w:eastAsia="仿宋" w:hAnsi="仿宋" w:cs="Times New Roman" w:hint="eastAsia"/>
          <w:kern w:val="0"/>
          <w:sz w:val="24"/>
          <w:szCs w:val="24"/>
        </w:rPr>
        <w:t>万元，内容如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有疑问请联系项目联系人确认，供应商报价不得高于预算价。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9"/>
        <w:gridCol w:w="1559"/>
        <w:gridCol w:w="993"/>
        <w:gridCol w:w="850"/>
        <w:gridCol w:w="1843"/>
        <w:gridCol w:w="850"/>
        <w:gridCol w:w="993"/>
      </w:tblGrid>
      <w:tr w:rsidR="00A57A32">
        <w:trPr>
          <w:trHeight w:val="148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耗材(维修项目)名称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推荐品牌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推荐型号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技术参数及要求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数量</w:t>
            </w:r>
          </w:p>
        </w:tc>
      </w:tr>
      <w:tr w:rsidR="00A57A32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总分类账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强林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订本式，带页码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150</w:t>
            </w:r>
          </w:p>
        </w:tc>
      </w:tr>
      <w:tr w:rsidR="00A57A32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现金日记账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强林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16k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265*190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40</w:t>
            </w:r>
          </w:p>
        </w:tc>
      </w:tr>
      <w:tr w:rsidR="00A57A32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银行存款日记账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强林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16k，265*190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40</w:t>
            </w:r>
          </w:p>
        </w:tc>
      </w:tr>
      <w:tr w:rsidR="00A57A32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三栏式明细账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强林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16k</w:t>
            </w: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265*190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200</w:t>
            </w:r>
          </w:p>
        </w:tc>
      </w:tr>
      <w:tr w:rsidR="00A57A32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数量金额式明细账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强林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16k，265*190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200</w:t>
            </w:r>
          </w:p>
        </w:tc>
      </w:tr>
      <w:tr w:rsidR="00A57A32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多栏式明细账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强林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A57A32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九栏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200</w:t>
            </w:r>
          </w:p>
        </w:tc>
      </w:tr>
      <w:tr w:rsidR="00A57A32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应交税费明细账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强林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16k，265*190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40</w:t>
            </w:r>
          </w:p>
        </w:tc>
      </w:tr>
      <w:tr w:rsidR="00A57A32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通用记账凭证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强林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206*106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1503</w:t>
            </w:r>
          </w:p>
        </w:tc>
      </w:tr>
      <w:tr w:rsidR="00A57A32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科目汇总表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强林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210*190,20k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 w:rsidR="00A57A32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资产负债表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强林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385*265,8k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 w:rsidR="00A57A32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利润表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强林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385*265,8k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 w:rsidR="00A57A32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记账凭证封面（含包角）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24.3*14.2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300</w:t>
            </w:r>
          </w:p>
        </w:tc>
      </w:tr>
      <w:tr w:rsidR="00A57A32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账夹帐皮</w:t>
            </w:r>
            <w:proofErr w:type="gramEnd"/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封面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得力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425</w:t>
            </w:r>
          </w:p>
        </w:tc>
      </w:tr>
      <w:tr w:rsidR="00A57A32">
        <w:trPr>
          <w:trHeight w:val="480"/>
        </w:trPr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凭证</w:t>
            </w:r>
            <w:proofErr w:type="gramStart"/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装订机铆管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得力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kern w:val="0"/>
                <w:sz w:val="24"/>
                <w:szCs w:val="24"/>
              </w:rPr>
              <w:t>4.8mm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50</w:t>
            </w:r>
          </w:p>
        </w:tc>
      </w:tr>
    </w:tbl>
    <w:p w:rsidR="00A57A32" w:rsidRDefault="00A57A32">
      <w:pPr>
        <w:widowControl/>
        <w:spacing w:line="315" w:lineRule="atLeas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</w:p>
    <w:p w:rsidR="00A57A32" w:rsidRDefault="00A57A32">
      <w:pPr>
        <w:widowControl/>
        <w:spacing w:line="315" w:lineRule="atLeas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</w:p>
    <w:p w:rsidR="00A57A32" w:rsidRDefault="00A57A32">
      <w:pPr>
        <w:widowControl/>
        <w:spacing w:line="315" w:lineRule="atLeas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</w:p>
    <w:p w:rsidR="00A57A32" w:rsidRDefault="00A57A32">
      <w:pPr>
        <w:widowControl/>
        <w:spacing w:line="315" w:lineRule="atLeas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</w:p>
    <w:p w:rsidR="00A57A32" w:rsidRDefault="00A57A32">
      <w:pPr>
        <w:widowControl/>
        <w:spacing w:line="315" w:lineRule="atLeas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</w:p>
    <w:p w:rsidR="00A57A32" w:rsidRDefault="00087DED">
      <w:pPr>
        <w:widowControl/>
        <w:spacing w:line="315" w:lineRule="atLeast"/>
        <w:rPr>
          <w:rFonts w:ascii="Times New Roman" w:eastAsia="微软雅黑" w:hAnsi="Times New Roman" w:cs="Times New Roman"/>
          <w:kern w:val="0"/>
          <w:szCs w:val="21"/>
        </w:rPr>
      </w:pPr>
      <w:r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lastRenderedPageBreak/>
        <w:t>二、综合说明</w:t>
      </w:r>
    </w:p>
    <w:p w:rsidR="00A57A32" w:rsidRDefault="00087DED">
      <w:pPr>
        <w:widowControl/>
        <w:spacing w:line="315" w:lineRule="atLeast"/>
        <w:ind w:firstLine="480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>1.报价包含税金、运输、拆卸、搬迁、安装，系统集成调试等一切费用。</w:t>
      </w:r>
    </w:p>
    <w:p w:rsidR="00A57A32" w:rsidRDefault="00087DED">
      <w:pPr>
        <w:widowControl/>
        <w:spacing w:line="315" w:lineRule="atLeast"/>
        <w:ind w:firstLine="480"/>
        <w:rPr>
          <w:rFonts w:ascii="Times New Roman" w:eastAsia="微软雅黑" w:hAnsi="Times New Roman" w:cs="Times New Roman"/>
          <w:kern w:val="0"/>
          <w:szCs w:val="21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>2.供应商必须对所有参与人员安全培训，确保过程安全、有序；并对整个项目质量及安全负责。</w:t>
      </w:r>
    </w:p>
    <w:p w:rsidR="00A57A32" w:rsidRDefault="00087DED">
      <w:pPr>
        <w:widowControl/>
        <w:spacing w:line="315" w:lineRule="atLeast"/>
        <w:ind w:firstLine="480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Times New Roman"/>
          <w:kern w:val="0"/>
          <w:sz w:val="24"/>
          <w:szCs w:val="24"/>
        </w:rPr>
        <w:t>3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.</w:t>
      </w:r>
      <w:r w:rsidR="009A0FE0">
        <w:rPr>
          <w:rFonts w:ascii="仿宋" w:eastAsia="仿宋" w:hAnsi="仿宋" w:cs="Times New Roman" w:hint="eastAsia"/>
          <w:kern w:val="0"/>
          <w:sz w:val="24"/>
          <w:szCs w:val="24"/>
        </w:rPr>
        <w:t>请各供应商于</w:t>
      </w:r>
      <w:proofErr w:type="gramStart"/>
      <w:r w:rsidR="009A0FE0">
        <w:rPr>
          <w:rFonts w:ascii="仿宋" w:eastAsia="仿宋" w:hAnsi="仿宋" w:cs="Times New Roman" w:hint="eastAsia"/>
          <w:kern w:val="0"/>
          <w:sz w:val="24"/>
          <w:szCs w:val="24"/>
        </w:rPr>
        <w:t>于</w:t>
      </w:r>
      <w:proofErr w:type="gramEnd"/>
      <w:r w:rsidR="009A0FE0">
        <w:rPr>
          <w:rFonts w:ascii="仿宋" w:eastAsia="仿宋" w:hAnsi="仿宋" w:cs="Times New Roman"/>
          <w:kern w:val="0"/>
          <w:sz w:val="24"/>
          <w:szCs w:val="24"/>
        </w:rPr>
        <w:t>9</w:t>
      </w:r>
      <w:r w:rsidR="009A0FE0">
        <w:rPr>
          <w:rFonts w:ascii="仿宋" w:eastAsia="仿宋" w:hAnsi="仿宋" w:cs="Times New Roman" w:hint="eastAsia"/>
          <w:kern w:val="0"/>
          <w:sz w:val="24"/>
          <w:szCs w:val="24"/>
        </w:rPr>
        <w:t>月</w:t>
      </w:r>
      <w:r w:rsidR="009A0FE0">
        <w:rPr>
          <w:rFonts w:ascii="仿宋" w:eastAsia="仿宋" w:hAnsi="仿宋" w:cs="Times New Roman"/>
          <w:kern w:val="0"/>
          <w:sz w:val="24"/>
          <w:szCs w:val="24"/>
        </w:rPr>
        <w:t>7</w:t>
      </w:r>
      <w:r w:rsidR="009A0FE0">
        <w:rPr>
          <w:rFonts w:ascii="仿宋" w:eastAsia="仿宋" w:hAnsi="仿宋" w:cs="Times New Roman" w:hint="eastAsia"/>
          <w:kern w:val="0"/>
          <w:sz w:val="24"/>
          <w:szCs w:val="24"/>
        </w:rPr>
        <w:t>日前将报价单(盖章)，电子材料发送到邮箱：</w:t>
      </w:r>
      <w:hyperlink r:id="rId6" w:history="1">
        <w:r w:rsidR="009A0FE0" w:rsidRPr="00065648">
          <w:t>2003003</w:t>
        </w:r>
        <w:r w:rsidR="009A0FE0" w:rsidRPr="00065648">
          <w:rPr>
            <w:rFonts w:hint="eastAsia"/>
          </w:rPr>
          <w:t>@cua.edu.cn</w:t>
        </w:r>
      </w:hyperlink>
      <w:r w:rsidR="009A0FE0">
        <w:rPr>
          <w:rFonts w:ascii="仿宋" w:eastAsia="仿宋" w:hAnsi="仿宋" w:cs="Times New Roman" w:hint="eastAsia"/>
          <w:kern w:val="0"/>
          <w:sz w:val="24"/>
          <w:szCs w:val="24"/>
        </w:rPr>
        <w:t>，为保障公平公正，</w:t>
      </w:r>
      <w:r w:rsidR="009A0FE0" w:rsidRPr="00065648">
        <w:rPr>
          <w:rFonts w:ascii="仿宋" w:eastAsia="仿宋" w:hAnsi="仿宋" w:cs="Times New Roman" w:hint="eastAsia"/>
          <w:kern w:val="0"/>
          <w:sz w:val="24"/>
          <w:szCs w:val="24"/>
        </w:rPr>
        <w:t>报价单要求加密，供应商</w:t>
      </w:r>
      <w:r w:rsidR="009A0FE0">
        <w:rPr>
          <w:rFonts w:ascii="仿宋" w:eastAsia="仿宋" w:hAnsi="仿宋" w:cs="Times New Roman" w:hint="eastAsia"/>
          <w:kern w:val="0"/>
          <w:sz w:val="24"/>
          <w:szCs w:val="24"/>
        </w:rPr>
        <w:t>9月8日9点前将</w:t>
      </w:r>
      <w:r w:rsidR="009A0FE0" w:rsidRPr="00065648">
        <w:rPr>
          <w:rFonts w:ascii="仿宋" w:eastAsia="仿宋" w:hAnsi="仿宋" w:cs="Times New Roman" w:hint="eastAsia"/>
          <w:kern w:val="0"/>
          <w:sz w:val="24"/>
          <w:szCs w:val="24"/>
        </w:rPr>
        <w:t>解密密码</w:t>
      </w:r>
      <w:r w:rsidR="009A0FE0">
        <w:rPr>
          <w:rFonts w:ascii="仿宋" w:eastAsia="仿宋" w:hAnsi="仿宋" w:cs="Times New Roman" w:hint="eastAsia"/>
          <w:kern w:val="0"/>
          <w:sz w:val="24"/>
          <w:szCs w:val="24"/>
        </w:rPr>
        <w:t>发到邮箱</w:t>
      </w:r>
      <w:hyperlink r:id="rId7" w:history="1">
        <w:r w:rsidR="009A0FE0" w:rsidRPr="00065648">
          <w:t>2003003</w:t>
        </w:r>
        <w:r w:rsidR="009A0FE0" w:rsidRPr="00065648">
          <w:rPr>
            <w:rFonts w:hint="eastAsia"/>
          </w:rPr>
          <w:t>@cua.edu.cn</w:t>
        </w:r>
      </w:hyperlink>
      <w:r w:rsidR="009A0FE0" w:rsidRPr="00065648">
        <w:rPr>
          <w:rFonts w:ascii="仿宋" w:eastAsia="仿宋" w:hAnsi="仿宋" w:cs="Times New Roman" w:hint="eastAsia"/>
          <w:kern w:val="0"/>
          <w:sz w:val="24"/>
          <w:szCs w:val="24"/>
        </w:rPr>
        <w:t>，</w:t>
      </w:r>
      <w:r w:rsidR="009A0FE0">
        <w:rPr>
          <w:rFonts w:ascii="仿宋" w:eastAsia="仿宋" w:hAnsi="仿宋" w:cs="Times New Roman" w:hint="eastAsia"/>
          <w:kern w:val="0"/>
          <w:sz w:val="24"/>
          <w:szCs w:val="24"/>
        </w:rPr>
        <w:t>逾期视为自动放弃，</w:t>
      </w:r>
      <w:r w:rsidR="009A0FE0" w:rsidRPr="00ED3885">
        <w:rPr>
          <w:rFonts w:ascii="仿宋" w:eastAsia="仿宋" w:hAnsi="仿宋" w:cs="Times New Roman" w:hint="eastAsia"/>
          <w:kern w:val="0"/>
          <w:sz w:val="24"/>
          <w:szCs w:val="24"/>
        </w:rPr>
        <w:t>校方统一时间解密。</w:t>
      </w:r>
    </w:p>
    <w:p w:rsidR="00A57A32" w:rsidRDefault="00087DED">
      <w:pPr>
        <w:widowControl/>
        <w:spacing w:line="315" w:lineRule="atLeast"/>
        <w:ind w:firstLine="480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Times New Roman"/>
          <w:kern w:val="0"/>
          <w:sz w:val="24"/>
          <w:szCs w:val="24"/>
        </w:rPr>
        <w:t>4.</w:t>
      </w:r>
      <w:r w:rsidR="00744176" w:rsidRPr="00744176">
        <w:rPr>
          <w:rFonts w:ascii="仿宋" w:eastAsia="仿宋" w:hAnsi="仿宋" w:cs="Times New Roman" w:hint="eastAsia"/>
          <w:kern w:val="0"/>
          <w:sz w:val="24"/>
          <w:szCs w:val="24"/>
        </w:rPr>
        <w:t xml:space="preserve"> </w:t>
      </w:r>
      <w:r w:rsidR="00744176" w:rsidRPr="007B4BF2">
        <w:rPr>
          <w:rFonts w:ascii="仿宋" w:eastAsia="仿宋" w:hAnsi="仿宋" w:cs="Times New Roman" w:hint="eastAsia"/>
          <w:kern w:val="0"/>
          <w:sz w:val="24"/>
          <w:szCs w:val="24"/>
        </w:rPr>
        <w:t>如有疑问请联系项目联系人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：</w:t>
      </w:r>
      <w:r w:rsidRPr="009A0FE0">
        <w:rPr>
          <w:rFonts w:ascii="仿宋" w:eastAsia="仿宋" w:hAnsi="仿宋" w:cs="Times New Roman" w:hint="eastAsia"/>
          <w:kern w:val="0"/>
          <w:sz w:val="24"/>
          <w:szCs w:val="24"/>
        </w:rPr>
        <w:t xml:space="preserve">戴瑞佳老师 </w:t>
      </w:r>
      <w:r w:rsidRPr="009A0FE0">
        <w:rPr>
          <w:rFonts w:ascii="仿宋" w:eastAsia="仿宋" w:hAnsi="仿宋" w:cs="Times New Roman"/>
          <w:kern w:val="0"/>
          <w:sz w:val="24"/>
          <w:szCs w:val="24"/>
        </w:rPr>
        <w:t xml:space="preserve"> </w:t>
      </w:r>
      <w:r w:rsidRPr="009A0FE0">
        <w:rPr>
          <w:rFonts w:ascii="仿宋" w:eastAsia="仿宋" w:hAnsi="仿宋" w:cs="Times New Roman" w:hint="eastAsia"/>
          <w:kern w:val="0"/>
          <w:sz w:val="24"/>
          <w:szCs w:val="24"/>
        </w:rPr>
        <w:t>电话：15385059609</w:t>
      </w:r>
    </w:p>
    <w:p w:rsidR="00A57A32" w:rsidRDefault="00A57A32">
      <w:pPr>
        <w:widowControl/>
        <w:spacing w:line="315" w:lineRule="atLeast"/>
        <w:ind w:firstLine="480"/>
        <w:rPr>
          <w:rFonts w:ascii="仿宋" w:eastAsia="仿宋" w:hAnsi="仿宋" w:cs="Times New Roman"/>
          <w:kern w:val="0"/>
          <w:sz w:val="24"/>
          <w:szCs w:val="24"/>
        </w:rPr>
      </w:pPr>
    </w:p>
    <w:p w:rsidR="00A57A32" w:rsidRDefault="00087DED">
      <w:pPr>
        <w:widowControl/>
        <w:ind w:right="120"/>
        <w:jc w:val="right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安徽城市管理职业学院</w:t>
      </w:r>
    </w:p>
    <w:p w:rsidR="00A57A32" w:rsidRDefault="00087DED">
      <w:pPr>
        <w:widowControl/>
        <w:spacing w:line="315" w:lineRule="atLeast"/>
        <w:jc w:val="righ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 xml:space="preserve">                                        </w:t>
      </w:r>
      <w:r>
        <w:rPr>
          <w:rFonts w:ascii="仿宋" w:eastAsia="仿宋" w:hAnsi="仿宋" w:cs="Times New Roman"/>
          <w:kern w:val="0"/>
          <w:sz w:val="24"/>
          <w:szCs w:val="24"/>
        </w:rPr>
        <w:t xml:space="preserve"> </w:t>
      </w:r>
      <w:bookmarkStart w:id="0" w:name="_GoBack"/>
      <w:r>
        <w:rPr>
          <w:rFonts w:ascii="仿宋" w:eastAsia="仿宋" w:hAnsi="仿宋" w:cs="Times New Roman"/>
          <w:kern w:val="0"/>
          <w:sz w:val="24"/>
          <w:szCs w:val="24"/>
        </w:rPr>
        <w:t xml:space="preserve">  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202</w:t>
      </w:r>
      <w:r>
        <w:rPr>
          <w:rFonts w:ascii="仿宋" w:eastAsia="仿宋" w:hAnsi="仿宋" w:cs="Times New Roman"/>
          <w:kern w:val="0"/>
          <w:sz w:val="24"/>
          <w:szCs w:val="24"/>
        </w:rPr>
        <w:t>2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年</w:t>
      </w:r>
      <w:r w:rsidR="00C16560">
        <w:rPr>
          <w:rFonts w:ascii="仿宋" w:eastAsia="仿宋" w:hAnsi="仿宋" w:cs="Times New Roman"/>
          <w:kern w:val="0"/>
          <w:sz w:val="24"/>
          <w:szCs w:val="24"/>
        </w:rPr>
        <w:t>9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月</w:t>
      </w:r>
      <w:r>
        <w:rPr>
          <w:rFonts w:ascii="仿宋" w:eastAsia="仿宋" w:hAnsi="仿宋" w:cs="Times New Roman"/>
          <w:kern w:val="0"/>
          <w:sz w:val="24"/>
          <w:szCs w:val="24"/>
        </w:rPr>
        <w:t>1</w:t>
      </w:r>
      <w:r>
        <w:rPr>
          <w:rFonts w:ascii="仿宋" w:eastAsia="仿宋" w:hAnsi="仿宋" w:cs="Times New Roman" w:hint="eastAsia"/>
          <w:kern w:val="0"/>
          <w:sz w:val="24"/>
          <w:szCs w:val="24"/>
        </w:rPr>
        <w:t>日</w:t>
      </w:r>
    </w:p>
    <w:bookmarkEnd w:id="0"/>
    <w:p w:rsidR="00A57A32" w:rsidRDefault="00087DED">
      <w:pPr>
        <w:widowControl/>
        <w:spacing w:line="315" w:lineRule="atLeas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三、供应商报价部分</w:t>
      </w:r>
    </w:p>
    <w:p w:rsidR="00A57A32" w:rsidRDefault="00087DED">
      <w:pPr>
        <w:widowControl/>
        <w:spacing w:line="315" w:lineRule="atLeas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(</w:t>
      </w:r>
      <w:proofErr w:type="gramStart"/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一</w:t>
      </w:r>
      <w:proofErr w:type="gramEnd"/>
      <w:r>
        <w:rPr>
          <w:rFonts w:ascii="仿宋" w:eastAsia="仿宋" w:hAnsi="仿宋" w:cs="Times New Roman"/>
          <w:b/>
          <w:bCs/>
          <w:kern w:val="0"/>
          <w:sz w:val="28"/>
          <w:szCs w:val="28"/>
        </w:rPr>
        <w:t>)</w:t>
      </w:r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营业执照（扫描件）</w:t>
      </w:r>
    </w:p>
    <w:p w:rsidR="00A57A32" w:rsidRDefault="00087DED">
      <w:pPr>
        <w:widowControl/>
        <w:spacing w:line="315" w:lineRule="atLeast"/>
        <w:rPr>
          <w:rFonts w:ascii="仿宋" w:eastAsia="仿宋" w:hAnsi="仿宋" w:cs="Times New Roman"/>
          <w:b/>
          <w:bCs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(二</w:t>
      </w:r>
      <w:r>
        <w:rPr>
          <w:rFonts w:ascii="仿宋" w:eastAsia="仿宋" w:hAnsi="仿宋" w:cs="Times New Roman"/>
          <w:b/>
          <w:bCs/>
          <w:kern w:val="0"/>
          <w:sz w:val="28"/>
          <w:szCs w:val="28"/>
        </w:rPr>
        <w:t>)</w:t>
      </w:r>
      <w:r>
        <w:rPr>
          <w:rFonts w:ascii="仿宋" w:eastAsia="仿宋" w:hAnsi="仿宋" w:cs="Times New Roman" w:hint="eastAsia"/>
          <w:b/>
          <w:bCs/>
          <w:kern w:val="0"/>
          <w:sz w:val="28"/>
          <w:szCs w:val="28"/>
        </w:rPr>
        <w:t>报价单</w:t>
      </w: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709"/>
        <w:gridCol w:w="1843"/>
        <w:gridCol w:w="992"/>
        <w:gridCol w:w="850"/>
        <w:gridCol w:w="851"/>
        <w:gridCol w:w="709"/>
      </w:tblGrid>
      <w:tr w:rsidR="00A57A32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耗材(维修项目)名称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技术参数及要求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单价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总价</w:t>
            </w:r>
          </w:p>
        </w:tc>
      </w:tr>
      <w:tr w:rsidR="00A57A32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总分类账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A57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A57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订本式，带页码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32" w:rsidRDefault="00087D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32" w:rsidRDefault="00087D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7A32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现金日记账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A57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A57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16k，265*190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32" w:rsidRDefault="00087D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32" w:rsidRDefault="00087D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7A32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银行存款日记账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A57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A57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16k，265*190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32" w:rsidRDefault="00087D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32" w:rsidRDefault="00087D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7A32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三栏式明细账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A57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A57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16k，265*190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32" w:rsidRDefault="00087D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32" w:rsidRDefault="00087D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7A32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数量金额式明细账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A57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A57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16k，265*190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32" w:rsidRDefault="00087D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32" w:rsidRDefault="00087D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7A32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多栏式明细账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A57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A57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32" w:rsidRDefault="00087D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32" w:rsidRDefault="00087D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7A32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应交税费明细账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A57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A57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16k，265*190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32" w:rsidRDefault="00087D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32" w:rsidRDefault="00087D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7A32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通用记账凭证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A57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A57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206*106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1503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32" w:rsidRDefault="00087D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32" w:rsidRDefault="00087D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7A32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科目汇总表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A57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A57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210*190,20k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32" w:rsidRDefault="00087D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32" w:rsidRDefault="00087D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7A32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资产负债表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A57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A57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385*265,8k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32" w:rsidRDefault="00087D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32" w:rsidRDefault="00087D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7A32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利润表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A57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A57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385*265,8k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32" w:rsidRDefault="00087D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32" w:rsidRDefault="00087D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7A32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记账凭证封面（含包角）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A57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A57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24.3*14.2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32" w:rsidRDefault="00087D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32" w:rsidRDefault="00087D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7A32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账夹帐皮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封面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A57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A57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425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32" w:rsidRDefault="00087D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32" w:rsidRDefault="00087D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7A32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凭证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装订机铆管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A57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A57A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4.8mm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A32" w:rsidRDefault="00087DED">
            <w:pPr>
              <w:widowControl/>
              <w:jc w:val="center"/>
              <w:textAlignment w:val="center"/>
              <w:rPr>
                <w:rFonts w:ascii="Calibri" w:eastAsia="等线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eastAsia="等线" w:hAnsi="Calibri" w:cs="Calibri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32" w:rsidRDefault="00087D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A32" w:rsidRDefault="00087DE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7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4"/>
        </w:trPr>
        <w:tc>
          <w:tcPr>
            <w:tcW w:w="567" w:type="dxa"/>
            <w:shd w:val="clear" w:color="auto" w:fill="auto"/>
            <w:vAlign w:val="center"/>
          </w:tcPr>
          <w:p w:rsidR="00A57A32" w:rsidRDefault="00A57A32">
            <w:pPr>
              <w:widowControl/>
              <w:spacing w:line="315" w:lineRule="atLeast"/>
              <w:ind w:firstLine="480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8364" w:type="dxa"/>
            <w:gridSpan w:val="8"/>
            <w:shd w:val="clear" w:color="auto" w:fill="auto"/>
            <w:vAlign w:val="center"/>
          </w:tcPr>
          <w:p w:rsidR="00A57A32" w:rsidRDefault="00087DED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本公司承诺：</w:t>
            </w:r>
          </w:p>
          <w:p w:rsidR="00A57A32" w:rsidRDefault="00087DED">
            <w:pPr>
              <w:widowControl/>
              <w:spacing w:line="315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1. 报价包含税金、货物及设备运输安装调试等一切费用；</w:t>
            </w:r>
          </w:p>
          <w:p w:rsidR="00A57A32" w:rsidRDefault="00087DED">
            <w:pPr>
              <w:widowControl/>
              <w:spacing w:line="315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2．硬件设备免费质保期_____年(不低于一年)；</w:t>
            </w:r>
          </w:p>
          <w:p w:rsidR="00A57A32" w:rsidRDefault="00A57A32">
            <w:pPr>
              <w:widowControl/>
              <w:spacing w:line="315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A57A32" w:rsidRDefault="00087DED">
            <w:pPr>
              <w:widowControl/>
              <w:spacing w:line="315" w:lineRule="atLeas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其它承诺：</w:t>
            </w:r>
          </w:p>
          <w:p w:rsidR="00A57A32" w:rsidRDefault="00A57A32">
            <w:pPr>
              <w:widowControl/>
              <w:spacing w:line="315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A57A32" w:rsidRDefault="00A57A32">
            <w:pPr>
              <w:widowControl/>
              <w:spacing w:line="315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A57A32" w:rsidRDefault="00A57A32">
            <w:pPr>
              <w:widowControl/>
              <w:spacing w:line="315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A57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5"/>
        </w:trPr>
        <w:tc>
          <w:tcPr>
            <w:tcW w:w="567" w:type="dxa"/>
            <w:shd w:val="clear" w:color="auto" w:fill="auto"/>
            <w:vAlign w:val="center"/>
          </w:tcPr>
          <w:p w:rsidR="00A57A32" w:rsidRDefault="00A57A32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4" w:type="dxa"/>
            <w:gridSpan w:val="8"/>
            <w:shd w:val="clear" w:color="auto" w:fill="auto"/>
            <w:vAlign w:val="center"/>
          </w:tcPr>
          <w:p w:rsidR="00A57A32" w:rsidRDefault="00087DED">
            <w:pPr>
              <w:widowControl/>
              <w:spacing w:line="460" w:lineRule="exact"/>
              <w:ind w:right="48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总报价：大写金额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  <w:p w:rsidR="00A57A32" w:rsidRDefault="00A57A32">
            <w:pPr>
              <w:ind w:firstLineChars="400" w:firstLine="96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57A32" w:rsidRDefault="00087DED">
            <w:pPr>
              <w:ind w:firstLineChars="400" w:firstLine="96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小写金额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 w:rsidR="00A57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9"/>
        </w:trPr>
        <w:tc>
          <w:tcPr>
            <w:tcW w:w="567" w:type="dxa"/>
            <w:shd w:val="clear" w:color="auto" w:fill="auto"/>
            <w:vAlign w:val="center"/>
          </w:tcPr>
          <w:p w:rsidR="00A57A32" w:rsidRDefault="00A57A32">
            <w:pP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4" w:type="dxa"/>
            <w:gridSpan w:val="8"/>
            <w:shd w:val="clear" w:color="auto" w:fill="auto"/>
            <w:vAlign w:val="center"/>
          </w:tcPr>
          <w:p w:rsidR="00A57A32" w:rsidRDefault="00087DED">
            <w:pPr>
              <w:widowControl/>
              <w:spacing w:line="460" w:lineRule="exact"/>
              <w:ind w:firstLineChars="550" w:firstLine="132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公司名称：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(加盖章)  </w:t>
            </w:r>
          </w:p>
          <w:p w:rsidR="00A57A32" w:rsidRDefault="00A57A32">
            <w:pPr>
              <w:widowControl/>
              <w:spacing w:line="460" w:lineRule="exact"/>
              <w:ind w:firstLineChars="550" w:firstLine="132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</w:pPr>
          </w:p>
          <w:p w:rsidR="00A57A32" w:rsidRDefault="00087DED">
            <w:pPr>
              <w:spacing w:line="460" w:lineRule="exact"/>
              <w:ind w:right="480" w:firstLineChars="550" w:firstLine="132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    期：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>2022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A57A32" w:rsidRDefault="00A57A32">
            <w:pPr>
              <w:spacing w:line="460" w:lineRule="exact"/>
              <w:ind w:right="480" w:firstLineChars="550" w:firstLine="132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A57A32" w:rsidRDefault="00087DED">
            <w:pPr>
              <w:ind w:firstLineChars="600" w:firstLine="144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联系人：         电话： </w:t>
            </w:r>
          </w:p>
        </w:tc>
      </w:tr>
    </w:tbl>
    <w:p w:rsidR="00A57A32" w:rsidRDefault="00087D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说明：如有多页，每页均要加盖单位公章。</w:t>
      </w:r>
    </w:p>
    <w:p w:rsidR="00A57A32" w:rsidRDefault="00087D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br w:type="page"/>
      </w:r>
    </w:p>
    <w:p w:rsidR="00A57A32" w:rsidRDefault="00A57A32"/>
    <w:sectPr w:rsidR="00A57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68D" w:rsidRDefault="00DF168D" w:rsidP="009A0FE0">
      <w:r>
        <w:separator/>
      </w:r>
    </w:p>
  </w:endnote>
  <w:endnote w:type="continuationSeparator" w:id="0">
    <w:p w:rsidR="00DF168D" w:rsidRDefault="00DF168D" w:rsidP="009A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68D" w:rsidRDefault="00DF168D" w:rsidP="009A0FE0">
      <w:r>
        <w:separator/>
      </w:r>
    </w:p>
  </w:footnote>
  <w:footnote w:type="continuationSeparator" w:id="0">
    <w:p w:rsidR="00DF168D" w:rsidRDefault="00DF168D" w:rsidP="009A0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UxOWRhMzZkNzg1ZWU2N2U1ZThlOTA5ZTUxZTA4YjEifQ=="/>
  </w:docVars>
  <w:rsids>
    <w:rsidRoot w:val="0096792E"/>
    <w:rsid w:val="00087DED"/>
    <w:rsid w:val="000A62B0"/>
    <w:rsid w:val="006001B1"/>
    <w:rsid w:val="00663E5D"/>
    <w:rsid w:val="0069364C"/>
    <w:rsid w:val="00744176"/>
    <w:rsid w:val="0096792E"/>
    <w:rsid w:val="009A0FE0"/>
    <w:rsid w:val="00A57A32"/>
    <w:rsid w:val="00BA56D4"/>
    <w:rsid w:val="00BB5D4D"/>
    <w:rsid w:val="00C129FC"/>
    <w:rsid w:val="00C16560"/>
    <w:rsid w:val="00D70D0A"/>
    <w:rsid w:val="00DF168D"/>
    <w:rsid w:val="2829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A2555"/>
  <w15:docId w15:val="{80F82BB6-2568-46D1-BCD3-587F9E13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A0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A0F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A0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A0FE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2003003@cua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003003@cua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2022-08-31T06:34:00Z</dcterms:created>
  <dcterms:modified xsi:type="dcterms:W3CDTF">2022-09-01T04:51:00Z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0BA3BD1D316D4BA582A45139D2BC5C34</vt:lpwstr>
  </property>
</Properties>
</file>