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安徽城市管理职业学院学生会委员会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成员候选人</w:t>
      </w: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6"/>
          <w:szCs w:val="36"/>
        </w:rPr>
        <w:t>推荐表</w:t>
      </w:r>
    </w:p>
    <w:tbl>
      <w:tblPr>
        <w:tblStyle w:val="4"/>
        <w:tblpPr w:leftFromText="180" w:rightFromText="180" w:vertAnchor="text" w:horzAnchor="margin" w:tblpX="1" w:tblpY="62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440"/>
        <w:gridCol w:w="1081"/>
        <w:gridCol w:w="1621"/>
        <w:gridCol w:w="1440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0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姓 名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董子瑜</w:t>
            </w:r>
          </w:p>
        </w:tc>
        <w:tc>
          <w:tcPr>
            <w:tcW w:w="108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性 别</w:t>
            </w:r>
          </w:p>
        </w:tc>
        <w:tc>
          <w:tcPr>
            <w:tcW w:w="162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93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default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2001</w:t>
            </w:r>
            <w:r>
              <w:rPr>
                <w:rFonts w:hint="eastAsia" w:hAnsi="宋体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default" w:hAnsi="宋体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hAnsi="宋体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00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籍 贯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皖</w:t>
            </w:r>
          </w:p>
        </w:tc>
        <w:tc>
          <w:tcPr>
            <w:tcW w:w="108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民 族</w:t>
            </w:r>
          </w:p>
        </w:tc>
        <w:tc>
          <w:tcPr>
            <w:tcW w:w="162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汉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93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6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所在学院及职务</w:t>
            </w:r>
          </w:p>
        </w:tc>
        <w:tc>
          <w:tcPr>
            <w:tcW w:w="6076" w:type="dxa"/>
            <w:gridSpan w:val="4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健康养老学院</w:t>
            </w:r>
            <w:r>
              <w:rPr>
                <w:rFonts w:hint="eastAsia" w:hAnsi="宋体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 xml:space="preserve">  校团委青年发展中心负责人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</w:trPr>
        <w:tc>
          <w:tcPr>
            <w:tcW w:w="8522" w:type="dxa"/>
            <w:gridSpan w:val="6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委员候选人简况（500字以内）：</w:t>
            </w:r>
          </w:p>
          <w:p>
            <w:pPr>
              <w:tabs>
                <w:tab w:val="left" w:pos="300"/>
              </w:tabs>
              <w:snapToGrid/>
              <w:spacing w:before="0" w:beforeAutospacing="0" w:after="0" w:afterAutospacing="0" w:line="520" w:lineRule="atLeast"/>
              <w:ind w:firstLine="560" w:firstLineChars="200"/>
              <w:jc w:val="both"/>
              <w:textAlignment w:val="baseline"/>
              <w:rPr>
                <w:rFonts w:ascii="仿宋_GB2312" w:hAnsi="宋体" w:eastAsia="宋体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eastAsia="宋体"/>
                <w:b w:val="0"/>
                <w:i w:val="0"/>
                <w:caps w:val="0"/>
                <w:spacing w:val="0"/>
                <w:w w:val="100"/>
                <w:sz w:val="28"/>
                <w:szCs w:val="28"/>
                <w:lang w:eastAsia="zh-CN"/>
              </w:rPr>
              <w:t>董子瑜，女，汉族，共青团员，安徽城市管理职业学院校团委青年发展中心负责人</w:t>
            </w:r>
            <w:r>
              <w:rPr>
                <w:rFonts w:hint="default" w:eastAsia="宋体"/>
                <w:b w:val="0"/>
                <w:i w:val="0"/>
                <w:caps w:val="0"/>
                <w:spacing w:val="0"/>
                <w:w w:val="100"/>
                <w:sz w:val="28"/>
                <w:szCs w:val="28"/>
                <w:lang w:eastAsia="zh-CN"/>
              </w:rPr>
              <w:t>该同学组织协调能力较强，，被评为“三好学生”，获得2020-2021年度第一学期“优秀学生骨干”称</w:t>
            </w:r>
            <w:r>
              <w:rPr>
                <w:rFonts w:hint="default" w:ascii="仿宋" w:hAnsi="宋体" w:eastAsia="宋体" w:cs="仿宋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号</w:t>
            </w:r>
            <w:r>
              <w:rPr>
                <w:rFonts w:hint="default" w:ascii="仿宋" w:hAnsi="仿宋" w:eastAsia="仿宋" w:cs="仿宋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。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8522" w:type="dxa"/>
            <w:gridSpan w:val="6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推荐单位</w:t>
            </w: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团总支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意见：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right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年    月    日（盖章）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8522" w:type="dxa"/>
            <w:gridSpan w:val="6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资格审查委员会意见：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right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年    月    日</w:t>
            </w:r>
          </w:p>
        </w:tc>
      </w:tr>
    </w:tbl>
    <w:p>
      <w:pPr>
        <w:widowControl/>
        <w:snapToGrid/>
        <w:spacing w:before="0" w:beforeAutospacing="0" w:after="0" w:afterAutospacing="0" w:line="500" w:lineRule="exact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widowControl/>
        <w:snapToGrid/>
        <w:spacing w:before="0" w:beforeAutospacing="0" w:after="0" w:afterAutospacing="0" w:line="500" w:lineRule="exact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 w:cs="Times New Roman"/>
          <w:b w:val="0"/>
          <w:i w:val="0"/>
          <w:caps w:val="0"/>
          <w:spacing w:val="0"/>
          <w:w w:val="100"/>
          <w:sz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0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DD34DC"/>
    <w:rsid w:val="7AB0373D"/>
    <w:rsid w:val="7B2771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kern w:val="2"/>
      <w:sz w:val="18"/>
      <w:szCs w:val="22"/>
    </w:rPr>
  </w:style>
  <w:style w:type="paragraph" w:styleId="3">
    <w:name w:val="header"/>
    <w:basedOn w:val="1"/>
    <w:qFormat/>
    <w:uiPriority w:val="0"/>
    <w:pPr>
      <w:widowControl w:val="0"/>
      <w:pBdr>
        <w:bottom w:val="single" w:color="000000" w:sz="6" w:space="1"/>
      </w:pBdr>
      <w:tabs>
        <w:tab w:val="center" w:pos="4140"/>
        <w:tab w:val="right" w:pos="8300"/>
      </w:tabs>
      <w:snapToGrid w:val="0"/>
      <w:spacing w:after="0"/>
      <w:jc w:val="center"/>
    </w:pPr>
    <w:rPr>
      <w:kern w:val="2"/>
      <w:sz w:val="18"/>
      <w:szCs w:val="18"/>
    </w:rPr>
  </w:style>
  <w:style w:type="paragraph" w:customStyle="1" w:styleId="6">
    <w:name w:val="&quot;列出段落1&quot;"/>
    <w:basedOn w:val="1"/>
    <w:qFormat/>
    <w:uiPriority w:val="0"/>
    <w:pPr>
      <w:widowControl w:val="0"/>
      <w:spacing w:before="0" w:after="0"/>
      <w:ind w:left="117" w:right="106" w:firstLine="640"/>
      <w:jc w:val="both"/>
    </w:pPr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414</Words>
  <Characters>434</Characters>
  <Paragraphs>38</Paragraphs>
  <TotalTime>0</TotalTime>
  <ScaleCrop>false</ScaleCrop>
  <LinksUpToDate>false</LinksUpToDate>
  <CharactersWithSpaces>459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2018-11-27T16:33:00Z</dcterms:created>
  <dc:creator>Administrator</dc:creator>
  <cp:lastModifiedBy>◇﹏ミ橼徕▂╰鼬╯▂肆亇</cp:lastModifiedBy>
  <dcterms:modified xsi:type="dcterms:W3CDTF">2021-11-14T13:06:59Z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75AFF29771E048FB81FF25E24D5FF449</vt:lpwstr>
  </property>
</Properties>
</file>