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809E8">
      <w:pPr>
        <w:jc w:val="center"/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eastAsia="zh-CN"/>
        </w:rPr>
        <w:t>安徽城市管理职业学院</w:t>
      </w: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2026届毕业证书采购项目报价表</w:t>
      </w:r>
    </w:p>
    <w:tbl>
      <w:tblPr>
        <w:tblStyle w:val="4"/>
        <w:tblW w:w="14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"/>
        <w:gridCol w:w="4743"/>
        <w:gridCol w:w="1013"/>
        <w:gridCol w:w="4698"/>
        <w:gridCol w:w="2860"/>
      </w:tblGrid>
      <w:tr w14:paraId="2CBA2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280" w:type="dxa"/>
            <w:gridSpan w:val="5"/>
            <w:vAlign w:val="center"/>
          </w:tcPr>
          <w:p w14:paraId="2AF6F4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安徽城市管理职业学院2026届毕业证书采购项目采购清单</w:t>
            </w:r>
          </w:p>
        </w:tc>
      </w:tr>
      <w:tr w14:paraId="57785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966" w:type="dxa"/>
            <w:vAlign w:val="center"/>
          </w:tcPr>
          <w:p w14:paraId="0A0B91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4743" w:type="dxa"/>
            <w:vAlign w:val="center"/>
          </w:tcPr>
          <w:p w14:paraId="282684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服务/货物名称</w:t>
            </w:r>
          </w:p>
        </w:tc>
        <w:tc>
          <w:tcPr>
            <w:tcW w:w="1013" w:type="dxa"/>
            <w:vAlign w:val="center"/>
          </w:tcPr>
          <w:p w14:paraId="6F239A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4698" w:type="dxa"/>
            <w:vAlign w:val="center"/>
          </w:tcPr>
          <w:p w14:paraId="5622A4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服务要求或货物品牌及主要参数</w:t>
            </w:r>
          </w:p>
        </w:tc>
        <w:tc>
          <w:tcPr>
            <w:tcW w:w="2860" w:type="dxa"/>
            <w:vAlign w:val="center"/>
          </w:tcPr>
          <w:p w14:paraId="61DD90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报价小计（元）</w:t>
            </w:r>
          </w:p>
        </w:tc>
      </w:tr>
      <w:tr w14:paraId="7C9CD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966" w:type="dxa"/>
            <w:vAlign w:val="center"/>
          </w:tcPr>
          <w:p w14:paraId="0D9488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43" w:type="dxa"/>
            <w:vAlign w:val="center"/>
          </w:tcPr>
          <w:p w14:paraId="5265A0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普通高等教育毕业证书、普通高等教育结业证书、毕业证明书、肄业证书内芯</w:t>
            </w:r>
          </w:p>
        </w:tc>
        <w:tc>
          <w:tcPr>
            <w:tcW w:w="1013" w:type="dxa"/>
            <w:vAlign w:val="center"/>
          </w:tcPr>
          <w:p w14:paraId="527674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8300张</w:t>
            </w:r>
          </w:p>
        </w:tc>
        <w:tc>
          <w:tcPr>
            <w:tcW w:w="4698" w:type="dxa"/>
            <w:vAlign w:val="center"/>
          </w:tcPr>
          <w:p w14:paraId="197A1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见附件</w:t>
            </w:r>
          </w:p>
        </w:tc>
        <w:tc>
          <w:tcPr>
            <w:tcW w:w="2860" w:type="dxa"/>
            <w:vAlign w:val="center"/>
          </w:tcPr>
          <w:p w14:paraId="440D07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A570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966" w:type="dxa"/>
            <w:vAlign w:val="center"/>
          </w:tcPr>
          <w:p w14:paraId="107F35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743" w:type="dxa"/>
            <w:vAlign w:val="center"/>
          </w:tcPr>
          <w:p w14:paraId="135223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普通高等教育毕业证书、普通高等教育结业证书、毕业证明书封皮</w:t>
            </w:r>
          </w:p>
        </w:tc>
        <w:tc>
          <w:tcPr>
            <w:tcW w:w="1013" w:type="dxa"/>
            <w:vAlign w:val="center"/>
          </w:tcPr>
          <w:p w14:paraId="160CB5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7600个</w:t>
            </w:r>
          </w:p>
        </w:tc>
        <w:tc>
          <w:tcPr>
            <w:tcW w:w="4698" w:type="dxa"/>
            <w:vAlign w:val="center"/>
          </w:tcPr>
          <w:p w14:paraId="1DD342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见附件</w:t>
            </w:r>
          </w:p>
        </w:tc>
        <w:tc>
          <w:tcPr>
            <w:tcW w:w="2860" w:type="dxa"/>
            <w:vAlign w:val="center"/>
          </w:tcPr>
          <w:p w14:paraId="4A2568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01F4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966" w:type="dxa"/>
            <w:vAlign w:val="center"/>
          </w:tcPr>
          <w:p w14:paraId="2CE5B4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总报价</w:t>
            </w:r>
          </w:p>
        </w:tc>
        <w:tc>
          <w:tcPr>
            <w:tcW w:w="13314" w:type="dxa"/>
            <w:gridSpan w:val="4"/>
            <w:vAlign w:val="center"/>
          </w:tcPr>
          <w:p w14:paraId="410315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880" w:firstLineChars="120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大写：                                            小写：</w:t>
            </w:r>
          </w:p>
        </w:tc>
      </w:tr>
    </w:tbl>
    <w:p w14:paraId="6E3E036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本单位承诺，本次报价真实有效，本表传真、扫描件、PDF文件同原件具有相同效力，报价有效期10个工作日。</w:t>
      </w:r>
    </w:p>
    <w:p w14:paraId="3F149AD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17E602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E7CC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A94989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7FF57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7B52D">
      <w:pPr>
        <w:ind w:firstLine="9360" w:firstLineChars="39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报价单位名称（盖章）：</w:t>
      </w:r>
    </w:p>
    <w:p w14:paraId="242A65A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A67FD4">
      <w:pPr>
        <w:ind w:firstLine="9360" w:firstLineChars="39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报价日期：   年    月    日</w:t>
      </w:r>
    </w:p>
    <w:p w14:paraId="07A7F2D8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24F112E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 w14:paraId="68F99579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一、封皮技术参数</w:t>
      </w:r>
    </w:p>
    <w:tbl>
      <w:tblPr>
        <w:tblStyle w:val="3"/>
        <w:tblW w:w="13558" w:type="dxa"/>
        <w:tblInd w:w="3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2544"/>
        <w:gridCol w:w="9960"/>
      </w:tblGrid>
      <w:tr w14:paraId="0CB0E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246CD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编号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7DB6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样本名称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1249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规格要求</w:t>
            </w:r>
          </w:p>
        </w:tc>
      </w:tr>
      <w:tr w14:paraId="3E45B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8E4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C2DF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尺寸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A3B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对折后25.5cm×19cm</w:t>
            </w:r>
          </w:p>
        </w:tc>
      </w:tr>
      <w:tr w14:paraId="4B4B3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626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467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封皮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333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采用聚氯乙稀针织布基发泡人造革，密度为1.4g/m3,色号为老蓝色。</w:t>
            </w:r>
          </w:p>
        </w:tc>
      </w:tr>
      <w:tr w14:paraId="64243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ADF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60A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内垫纸板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0AF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采用国家环保认证纸板，厚度为2.3mm的灰白色工业纸板，木浆含量为70%，弹性好不易变形。</w:t>
            </w:r>
          </w:p>
        </w:tc>
      </w:tr>
      <w:tr w14:paraId="75F82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8B9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F4F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白布下所垫纸板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D8D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采用国家环保认证纸板，厚度为1.2mm的灰白色工业纸板，木浆含量为70%，弹性好不易变形。</w:t>
            </w:r>
          </w:p>
        </w:tc>
      </w:tr>
      <w:tr w14:paraId="61BF4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62A8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27A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透明膜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812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采用23丝真品体膜。 </w:t>
            </w:r>
          </w:p>
        </w:tc>
      </w:tr>
      <w:tr w14:paraId="6B644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33A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6E8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封皮里面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3AED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丝绸带采用红色彩带，密度为18条，宽度为1cm；纯白色绸布，成份为100%涤纶，纱支为50D*75D,克重为72g/m2，亮度细致光滑。</w:t>
            </w:r>
          </w:p>
        </w:tc>
      </w:tr>
      <w:tr w14:paraId="7336E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FD2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2D9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双面胶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050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采用环保双面胶粘带，胶密度为100%，将现场检验双面胶的粘合度。</w:t>
            </w:r>
          </w:p>
        </w:tc>
      </w:tr>
      <w:tr w14:paraId="6BDA8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C0D1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87E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封皮烫金字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411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封皮正面烫金字，采用高频热合——烫金、模切。烫金字采用电化铝，温度调试到100度左右，保证烫金及字迹清晰流畅，位置居中，不存在左右偏差，不起金、不褪金。</w:t>
            </w:r>
          </w:p>
        </w:tc>
      </w:tr>
      <w:tr w14:paraId="6E4CA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387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7F2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外观包装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BE8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使用正规纸盒包装，外包装上不得注明厂家名称、地址、电话。</w:t>
            </w:r>
          </w:p>
        </w:tc>
      </w:tr>
      <w:tr w14:paraId="00463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1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DBC5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ABF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封皮内容</w:t>
            </w:r>
          </w:p>
        </w:tc>
        <w:tc>
          <w:tcPr>
            <w:tcW w:w="9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57E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分为毕业证书、结业证书、毕业证明书</w:t>
            </w:r>
          </w:p>
        </w:tc>
      </w:tr>
    </w:tbl>
    <w:p w14:paraId="1E299EA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2" w:firstLineChars="200"/>
        <w:jc w:val="both"/>
        <w:rPr>
          <w:rFonts w:hint="eastAsia" w:ascii="宋体" w:hAnsi="宋体" w:eastAsia="宋体" w:cs="宋体"/>
          <w:b/>
          <w:bCs w:val="0"/>
          <w:kern w:val="2"/>
          <w:sz w:val="21"/>
          <w:szCs w:val="21"/>
          <w:lang w:val="en-US" w:eastAsia="zh-CN" w:bidi="ar"/>
        </w:rPr>
      </w:pPr>
    </w:p>
    <w:p w14:paraId="29A704A2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 w:firstLine="482" w:firstLineChars="200"/>
        <w:jc w:val="both"/>
        <w:rPr>
          <w:rFonts w:hint="eastAsia" w:ascii="宋体" w:hAnsi="宋体" w:eastAsia="宋体" w:cs="宋体"/>
          <w:b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二、内芯技术参数：</w:t>
      </w:r>
    </w:p>
    <w:p w14:paraId="607E74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实际征订量以合同约定为准，各种类证书的纸张与防伪工艺一致，证书内容分为毕业证书、结业证书、毕业证明书、肄业证书等。</w:t>
      </w:r>
    </w:p>
    <w:p w14:paraId="02A533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140g彩纤水印专用纸；内容参照教育部统一版本证书内芯样式；印刷防伪必须有且不限于以下防伪内容：“**证书”字样为红色防伪油墨；“**证书”字样下方有防伪微缩荧光字母线；长度23.6cm，高度16.6cm。</w:t>
      </w:r>
    </w:p>
    <w:p w14:paraId="2E48D4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三、服务要求 </w:t>
      </w:r>
    </w:p>
    <w:p w14:paraId="6D6D0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1、证书打印：成交单位负责毕业生证书内芯的打印、校对；</w:t>
      </w:r>
    </w:p>
    <w:p w14:paraId="5B269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2、证书分装：印刷后的证书需按班级分装，按二级学院打包。</w:t>
      </w:r>
    </w:p>
    <w:p w14:paraId="4B7D98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3、货品如发现质量问题，须在一个星期内予以调换；</w:t>
      </w:r>
    </w:p>
    <w:p w14:paraId="650712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4、如若加印证书，须在我校提出加印请求之日起十日内完成；</w:t>
      </w:r>
    </w:p>
    <w:p w14:paraId="4C647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5、项目为交钥匙工程，即货物的供货、税金、运输、装卸、售后服务等全部费用，供应商应根据上述因素自行考虑含入响应总价。</w:t>
      </w:r>
    </w:p>
    <w:p w14:paraId="6BF8B5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6、成交单位不得将项目转包给其他单位。</w:t>
      </w:r>
    </w:p>
    <w:p w14:paraId="55914D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5A6B328-695F-430D-942D-09199BC9D8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829018E-D4C2-46B6-BBE1-D24B24A8F9C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1877288-63BE-4D39-9C69-E7EAC2012E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B5A32EB-F987-4655-BE3C-03BB8995F72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EBDF667-666D-48C1-9052-930957800A3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45724446-2408-455B-ADC3-9F601AE1B8E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9DE6955-10B9-42A7-B0FF-15EF0C033F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zNzhjMzFjODE4NzRhNDNhYzdiZTJlYzkzY2FiZDYifQ=="/>
  </w:docVars>
  <w:rsids>
    <w:rsidRoot w:val="00000000"/>
    <w:rsid w:val="0026130D"/>
    <w:rsid w:val="00384B9C"/>
    <w:rsid w:val="00FC206D"/>
    <w:rsid w:val="020967F0"/>
    <w:rsid w:val="02300221"/>
    <w:rsid w:val="024B37C5"/>
    <w:rsid w:val="03C42A20"/>
    <w:rsid w:val="040A30C4"/>
    <w:rsid w:val="040D7558"/>
    <w:rsid w:val="04D64D84"/>
    <w:rsid w:val="04ED59C6"/>
    <w:rsid w:val="05C313AC"/>
    <w:rsid w:val="0659586C"/>
    <w:rsid w:val="0680104B"/>
    <w:rsid w:val="074141AF"/>
    <w:rsid w:val="077741FC"/>
    <w:rsid w:val="07D275D3"/>
    <w:rsid w:val="088017D6"/>
    <w:rsid w:val="08B374B6"/>
    <w:rsid w:val="09B3042B"/>
    <w:rsid w:val="09C52784"/>
    <w:rsid w:val="0A5B1955"/>
    <w:rsid w:val="0B154375"/>
    <w:rsid w:val="0B993A42"/>
    <w:rsid w:val="0BCA3494"/>
    <w:rsid w:val="0BE300B2"/>
    <w:rsid w:val="0BF91683"/>
    <w:rsid w:val="0C0C4E17"/>
    <w:rsid w:val="0DF60822"/>
    <w:rsid w:val="0E43752E"/>
    <w:rsid w:val="0F1862C4"/>
    <w:rsid w:val="0F2B2993"/>
    <w:rsid w:val="109D16D1"/>
    <w:rsid w:val="10C832D6"/>
    <w:rsid w:val="11B36778"/>
    <w:rsid w:val="1226519C"/>
    <w:rsid w:val="130D3C66"/>
    <w:rsid w:val="144B2C98"/>
    <w:rsid w:val="14AB2720"/>
    <w:rsid w:val="14F96B98"/>
    <w:rsid w:val="150A4901"/>
    <w:rsid w:val="15821143"/>
    <w:rsid w:val="15AF54A9"/>
    <w:rsid w:val="15B50B98"/>
    <w:rsid w:val="15FD6214"/>
    <w:rsid w:val="1621504F"/>
    <w:rsid w:val="168E3310"/>
    <w:rsid w:val="16C46D32"/>
    <w:rsid w:val="16ED44DA"/>
    <w:rsid w:val="17846AC4"/>
    <w:rsid w:val="17986384"/>
    <w:rsid w:val="1899064E"/>
    <w:rsid w:val="18B67C54"/>
    <w:rsid w:val="18D92F68"/>
    <w:rsid w:val="18D94D16"/>
    <w:rsid w:val="191E310A"/>
    <w:rsid w:val="19306900"/>
    <w:rsid w:val="193308A8"/>
    <w:rsid w:val="197B7B7C"/>
    <w:rsid w:val="19E51482"/>
    <w:rsid w:val="1B520DB0"/>
    <w:rsid w:val="1BDF723B"/>
    <w:rsid w:val="1C2D292F"/>
    <w:rsid w:val="1C766D20"/>
    <w:rsid w:val="1C93342E"/>
    <w:rsid w:val="1D3C1D18"/>
    <w:rsid w:val="1D3F5364"/>
    <w:rsid w:val="1D41732E"/>
    <w:rsid w:val="1FF97A4C"/>
    <w:rsid w:val="20CA3197"/>
    <w:rsid w:val="214747E7"/>
    <w:rsid w:val="21BD0CDC"/>
    <w:rsid w:val="226A2E83"/>
    <w:rsid w:val="22E447AD"/>
    <w:rsid w:val="22EB3FC4"/>
    <w:rsid w:val="231D51A8"/>
    <w:rsid w:val="23447230"/>
    <w:rsid w:val="237D2742"/>
    <w:rsid w:val="23B73EA6"/>
    <w:rsid w:val="243B1DFE"/>
    <w:rsid w:val="24722CC9"/>
    <w:rsid w:val="256040C9"/>
    <w:rsid w:val="26000FFC"/>
    <w:rsid w:val="2666009C"/>
    <w:rsid w:val="26B172D2"/>
    <w:rsid w:val="26BA120B"/>
    <w:rsid w:val="270349E6"/>
    <w:rsid w:val="275A3EFF"/>
    <w:rsid w:val="27662D25"/>
    <w:rsid w:val="27FA6A57"/>
    <w:rsid w:val="29363EA1"/>
    <w:rsid w:val="2A325F72"/>
    <w:rsid w:val="2A385615"/>
    <w:rsid w:val="2A600AAE"/>
    <w:rsid w:val="2AAB4039"/>
    <w:rsid w:val="2B165705"/>
    <w:rsid w:val="2B230073"/>
    <w:rsid w:val="2BD9316B"/>
    <w:rsid w:val="2BE27F2E"/>
    <w:rsid w:val="2C183950"/>
    <w:rsid w:val="2C1A1476"/>
    <w:rsid w:val="2C7F72DA"/>
    <w:rsid w:val="2CF021D7"/>
    <w:rsid w:val="2D6C1A20"/>
    <w:rsid w:val="2D850B71"/>
    <w:rsid w:val="2DDB2E87"/>
    <w:rsid w:val="2E8E1CA7"/>
    <w:rsid w:val="2ED3590C"/>
    <w:rsid w:val="2EEE0998"/>
    <w:rsid w:val="2EF266DA"/>
    <w:rsid w:val="2F6678EA"/>
    <w:rsid w:val="2F792957"/>
    <w:rsid w:val="2FDC6A42"/>
    <w:rsid w:val="2FDD5C8B"/>
    <w:rsid w:val="2FE34275"/>
    <w:rsid w:val="30534F57"/>
    <w:rsid w:val="30F73B34"/>
    <w:rsid w:val="31D02BD2"/>
    <w:rsid w:val="31D22039"/>
    <w:rsid w:val="32AC44BB"/>
    <w:rsid w:val="3386234D"/>
    <w:rsid w:val="33C614FC"/>
    <w:rsid w:val="352E5F92"/>
    <w:rsid w:val="356E3AF8"/>
    <w:rsid w:val="36032F7B"/>
    <w:rsid w:val="360D5BA8"/>
    <w:rsid w:val="368E7C0F"/>
    <w:rsid w:val="38237904"/>
    <w:rsid w:val="38392C6D"/>
    <w:rsid w:val="383B0E27"/>
    <w:rsid w:val="393F076E"/>
    <w:rsid w:val="395A1297"/>
    <w:rsid w:val="39671A73"/>
    <w:rsid w:val="39736669"/>
    <w:rsid w:val="3A0D445B"/>
    <w:rsid w:val="3AF92B9E"/>
    <w:rsid w:val="3B7020C1"/>
    <w:rsid w:val="3B732C00"/>
    <w:rsid w:val="3BBA2AA9"/>
    <w:rsid w:val="3C3C71E7"/>
    <w:rsid w:val="3D5C0337"/>
    <w:rsid w:val="3D7C3A0F"/>
    <w:rsid w:val="3D924F4F"/>
    <w:rsid w:val="3DC74762"/>
    <w:rsid w:val="3DCE60D0"/>
    <w:rsid w:val="3E613934"/>
    <w:rsid w:val="3E86299B"/>
    <w:rsid w:val="3E9949BE"/>
    <w:rsid w:val="3ECA6D2C"/>
    <w:rsid w:val="3F8C5F9F"/>
    <w:rsid w:val="3FC1012F"/>
    <w:rsid w:val="407C4056"/>
    <w:rsid w:val="41202C33"/>
    <w:rsid w:val="419E624E"/>
    <w:rsid w:val="41AB3BB0"/>
    <w:rsid w:val="41D76E5C"/>
    <w:rsid w:val="421502BE"/>
    <w:rsid w:val="42333E44"/>
    <w:rsid w:val="433724B6"/>
    <w:rsid w:val="43807B29"/>
    <w:rsid w:val="43CA157C"/>
    <w:rsid w:val="44BF1FC6"/>
    <w:rsid w:val="458A2D71"/>
    <w:rsid w:val="458C0701"/>
    <w:rsid w:val="461530E9"/>
    <w:rsid w:val="46767799"/>
    <w:rsid w:val="47867B95"/>
    <w:rsid w:val="47F73389"/>
    <w:rsid w:val="47FF18A6"/>
    <w:rsid w:val="48A37F64"/>
    <w:rsid w:val="49155047"/>
    <w:rsid w:val="495B0FAF"/>
    <w:rsid w:val="49AB775A"/>
    <w:rsid w:val="49F5018E"/>
    <w:rsid w:val="4A070E34"/>
    <w:rsid w:val="4A286FFC"/>
    <w:rsid w:val="4B052E99"/>
    <w:rsid w:val="4B4439C2"/>
    <w:rsid w:val="4BBE19C6"/>
    <w:rsid w:val="4C2F4672"/>
    <w:rsid w:val="4CCB42DA"/>
    <w:rsid w:val="4D0D1FD3"/>
    <w:rsid w:val="4D454229"/>
    <w:rsid w:val="4D7F6F33"/>
    <w:rsid w:val="4D9F3131"/>
    <w:rsid w:val="4DC40DEA"/>
    <w:rsid w:val="4EB250E6"/>
    <w:rsid w:val="4EF15C0F"/>
    <w:rsid w:val="4FEB4D54"/>
    <w:rsid w:val="50B066D9"/>
    <w:rsid w:val="50B96C00"/>
    <w:rsid w:val="50D37CC2"/>
    <w:rsid w:val="51121E6C"/>
    <w:rsid w:val="514E559A"/>
    <w:rsid w:val="51835FBF"/>
    <w:rsid w:val="51967EC1"/>
    <w:rsid w:val="52EF33D4"/>
    <w:rsid w:val="532C5467"/>
    <w:rsid w:val="533F163E"/>
    <w:rsid w:val="537806AC"/>
    <w:rsid w:val="54394525"/>
    <w:rsid w:val="547D408D"/>
    <w:rsid w:val="55564A1D"/>
    <w:rsid w:val="56666EE2"/>
    <w:rsid w:val="56811F6E"/>
    <w:rsid w:val="568630E0"/>
    <w:rsid w:val="56FC15F5"/>
    <w:rsid w:val="58EE608F"/>
    <w:rsid w:val="598B0D06"/>
    <w:rsid w:val="59A22076"/>
    <w:rsid w:val="59A675E4"/>
    <w:rsid w:val="59F32A1E"/>
    <w:rsid w:val="5AF05812"/>
    <w:rsid w:val="5BAC183B"/>
    <w:rsid w:val="5C4E46A0"/>
    <w:rsid w:val="5D0E2082"/>
    <w:rsid w:val="5D5932FD"/>
    <w:rsid w:val="5E0559CD"/>
    <w:rsid w:val="5E4C10B3"/>
    <w:rsid w:val="5E7746B0"/>
    <w:rsid w:val="5E79231D"/>
    <w:rsid w:val="5F9B6172"/>
    <w:rsid w:val="5FD27396"/>
    <w:rsid w:val="60675D31"/>
    <w:rsid w:val="60EF68D6"/>
    <w:rsid w:val="61B51549"/>
    <w:rsid w:val="61C979E8"/>
    <w:rsid w:val="62791D4B"/>
    <w:rsid w:val="63C35974"/>
    <w:rsid w:val="646508BB"/>
    <w:rsid w:val="647E189B"/>
    <w:rsid w:val="64B27796"/>
    <w:rsid w:val="64E738E4"/>
    <w:rsid w:val="653D3504"/>
    <w:rsid w:val="65554CF2"/>
    <w:rsid w:val="65B86B53"/>
    <w:rsid w:val="65F75C5A"/>
    <w:rsid w:val="662B7551"/>
    <w:rsid w:val="66680A54"/>
    <w:rsid w:val="67350ED2"/>
    <w:rsid w:val="67DA7730"/>
    <w:rsid w:val="67F7228C"/>
    <w:rsid w:val="68D51CA5"/>
    <w:rsid w:val="68E40C6F"/>
    <w:rsid w:val="68FE744E"/>
    <w:rsid w:val="69137C36"/>
    <w:rsid w:val="69AA4EE0"/>
    <w:rsid w:val="6A097E59"/>
    <w:rsid w:val="6A3C1FDC"/>
    <w:rsid w:val="6A4E3ABD"/>
    <w:rsid w:val="6B4617F9"/>
    <w:rsid w:val="6B480E55"/>
    <w:rsid w:val="6C1C4E12"/>
    <w:rsid w:val="6C2B2308"/>
    <w:rsid w:val="6CAB3449"/>
    <w:rsid w:val="6D286079"/>
    <w:rsid w:val="6D5E04BB"/>
    <w:rsid w:val="6D8A2BE8"/>
    <w:rsid w:val="6E091D76"/>
    <w:rsid w:val="6E1F70D4"/>
    <w:rsid w:val="6E4476B1"/>
    <w:rsid w:val="6E836753"/>
    <w:rsid w:val="6E934195"/>
    <w:rsid w:val="6ECB1B80"/>
    <w:rsid w:val="6F097C10"/>
    <w:rsid w:val="6F593630"/>
    <w:rsid w:val="6FBE3493"/>
    <w:rsid w:val="71357785"/>
    <w:rsid w:val="71B725C2"/>
    <w:rsid w:val="71CD5C10"/>
    <w:rsid w:val="722D3353"/>
    <w:rsid w:val="72510A2B"/>
    <w:rsid w:val="726C71D7"/>
    <w:rsid w:val="728358AE"/>
    <w:rsid w:val="72971A7F"/>
    <w:rsid w:val="72B33AB6"/>
    <w:rsid w:val="72C45265"/>
    <w:rsid w:val="73AA6208"/>
    <w:rsid w:val="748A603A"/>
    <w:rsid w:val="74956EB9"/>
    <w:rsid w:val="74974543"/>
    <w:rsid w:val="764861AD"/>
    <w:rsid w:val="76B924DE"/>
    <w:rsid w:val="789316BC"/>
    <w:rsid w:val="78E473AD"/>
    <w:rsid w:val="79627778"/>
    <w:rsid w:val="799A6D1F"/>
    <w:rsid w:val="79C2414A"/>
    <w:rsid w:val="7A646166"/>
    <w:rsid w:val="7B2263EB"/>
    <w:rsid w:val="7BBD0AA3"/>
    <w:rsid w:val="7C776FD7"/>
    <w:rsid w:val="7C827E8F"/>
    <w:rsid w:val="7CE23FC7"/>
    <w:rsid w:val="7D567401"/>
    <w:rsid w:val="7DE1316F"/>
    <w:rsid w:val="7E3D3FBC"/>
    <w:rsid w:val="7E4509F6"/>
    <w:rsid w:val="7E9E2E0E"/>
    <w:rsid w:val="7EAF6DC9"/>
    <w:rsid w:val="7F480059"/>
    <w:rsid w:val="7FBA5A25"/>
    <w:rsid w:val="7FEB46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958</Words>
  <Characters>1040</Characters>
  <Lines>0</Lines>
  <Paragraphs>0</Paragraphs>
  <TotalTime>10</TotalTime>
  <ScaleCrop>false</ScaleCrop>
  <LinksUpToDate>false</LinksUpToDate>
  <CharactersWithSpaces>1097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侯倩</cp:lastModifiedBy>
  <dcterms:modified xsi:type="dcterms:W3CDTF">2026-04-10T07:43:30Z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SaveFontToCloudKey">
    <vt:lpwstr>10437954_embed</vt:lpwstr>
  </property>
  <property fmtid="{D5CDD505-2E9C-101B-9397-08002B2CF9AE}" pid="4" name="ICV">
    <vt:lpwstr>DCA3B4ADAAF74F83A5D7020FC939023B_13</vt:lpwstr>
  </property>
  <property fmtid="{D5CDD505-2E9C-101B-9397-08002B2CF9AE}" pid="5" name="KSOTemplateDocerSaveRecord">
    <vt:lpwstr>eyJoZGlkIjoiM2Q3ODY3MzI4M2YxMWQwOTQxOGUyZTE4YjJkODVjMWEiLCJ1c2VySWQiOiI1Mjg4NzQ2MTcifQ==</vt:lpwstr>
  </property>
</Properties>
</file>