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51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人才标准填写的说明</w:t>
      </w:r>
    </w:p>
    <w:p w14:paraId="20B3E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各位考生，请根据《安徽城市管理职业学院人才标准》，将符合的人才标准的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“具体业绩情况”</w:t>
      </w:r>
      <w:r>
        <w:rPr>
          <w:rFonts w:hint="eastAsia" w:ascii="仿宋_GB2312" w:hAnsi="仿宋" w:eastAsia="仿宋_GB2312" w:cs="Times New Roman"/>
          <w:b w:val="0"/>
          <w:bCs w:val="0"/>
          <w:sz w:val="32"/>
          <w:szCs w:val="32"/>
          <w:lang w:val="en-US" w:eastAsia="zh-CN"/>
        </w:rPr>
        <w:t>写在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网上报名的备注栏中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供审核。</w:t>
      </w:r>
    </w:p>
    <w:p w14:paraId="500F7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1.如符合“参与或主持研究项目”，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请对照《安徽城市管理职业学院人才标准》中的附表2或附表5，在备注栏中写清项目的类别、名称、立项时间、本人在项目中的排名、项目阶段性成果（如第一作者或独立作者公开发表的带项目号的论文名称、期刊名称和刊号）。其中，科学研究项目的阶段性成果是指与项目研究相关，已经发表或出版的论文、著作，自主研发的新技术、新产品、专利、软件，带有技术参数的图纸，或被企事业单位采纳并应用的研究报告等；教学研究项目的阶段性成果是指与项目研究相关，已经发表或出版的论文、教材、著作，经学校组织认定的多媒体课件、课程视频网站、教学仪器、设备、专利、软件以及人才培养方案、教学内容更新、教学方法和手段改革、人才培养模式等。</w:t>
      </w:r>
    </w:p>
    <w:p w14:paraId="049FB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2.如符合“主编、参编省级或国家级规划教材”，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请在备注栏中写清规划教材的名称、级别（国家级或省级）、ISBN号和本人撰写字数。</w:t>
      </w:r>
    </w:p>
    <w:p w14:paraId="0E9EE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3.如符合“获教学成果奖”，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请对照《安徽城市管理职业学院人才标准》中的附表6，在备注栏中写清教学成果奖类别、等级、名称、本人排名和证书盖章单位。</w:t>
      </w:r>
    </w:p>
    <w:p w14:paraId="2A9AF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4.如符合“指导学生技能竞赛成绩突出”，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请对照《安徽城市管理职业学院人才标准》中的附表7，在备注栏中写清指导学生获奖类别、等级、名称和证书盖章单位。</w:t>
      </w:r>
    </w:p>
    <w:p w14:paraId="59913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5.如符合“获高校教坛新秀等荣誉称号”，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请在备注栏中写清获奖类别、名称和证书盖章单位。</w:t>
      </w:r>
    </w:p>
    <w:p w14:paraId="3D8F8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6.如符合“公开发表三类及以上学术论文2篇及以上”，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请对照《安徽城市管理职业学院人才标准》中的附表1，在备注栏中写清论文类别、题目、期刊的名称、CN和ISSN刊号、是否是第一作者或独立作者或外文期刊通讯作者以及公开发表年月。</w:t>
      </w:r>
    </w:p>
    <w:p w14:paraId="6725D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default" w:ascii="仿宋_GB2312" w:hAnsi="仿宋" w:eastAsia="仿宋_GB2312" w:cs="Times New Roman"/>
          <w:b/>
          <w:bCs/>
          <w:sz w:val="32"/>
          <w:szCs w:val="32"/>
          <w:lang w:val="en-US" w:eastAsia="zh-CN"/>
        </w:rPr>
        <w:t>.如符合“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正式出版</w:t>
      </w:r>
      <w:r>
        <w:rPr>
          <w:rFonts w:hint="default" w:ascii="仿宋_GB2312" w:hAnsi="仿宋" w:eastAsia="仿宋_GB2312" w:cs="Times New Roman"/>
          <w:b/>
          <w:bCs/>
          <w:sz w:val="32"/>
          <w:szCs w:val="32"/>
          <w:lang w:val="en-US" w:eastAsia="zh-CN"/>
        </w:rPr>
        <w:t>本专业学术与技术专著”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请在备注栏中写清专著的名称、ISBN号和本人撰写字数。</w:t>
      </w:r>
    </w:p>
    <w:p w14:paraId="0D04E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default" w:ascii="仿宋_GB2312" w:hAnsi="仿宋" w:eastAsia="仿宋_GB2312" w:cs="Times New Roman"/>
          <w:b/>
          <w:bCs/>
          <w:sz w:val="32"/>
          <w:szCs w:val="32"/>
          <w:lang w:val="en-US" w:eastAsia="zh-CN"/>
        </w:rPr>
        <w:t>.如符合“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获</w:t>
      </w:r>
      <w:r>
        <w:rPr>
          <w:rFonts w:hint="default" w:ascii="仿宋_GB2312" w:hAnsi="仿宋" w:eastAsia="仿宋_GB2312" w:cs="Times New Roman"/>
          <w:b/>
          <w:bCs/>
          <w:sz w:val="32"/>
          <w:szCs w:val="32"/>
          <w:lang w:val="en-US" w:eastAsia="zh-CN"/>
        </w:rPr>
        <w:t>科研奖励”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请对照《安徽城市管理职业学院人才标准》中附表3，在备注栏中写清所获奖励的类别、等级、名称、本人排名和证书盖章单位。</w:t>
      </w:r>
    </w:p>
    <w:p w14:paraId="1CF04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default" w:ascii="仿宋_GB2312" w:hAnsi="仿宋" w:eastAsia="仿宋_GB2312" w:cs="Times New Roman"/>
          <w:b/>
          <w:bCs/>
          <w:sz w:val="32"/>
          <w:szCs w:val="32"/>
          <w:lang w:val="en-US" w:eastAsia="zh-CN"/>
        </w:rPr>
        <w:t>.如符合“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参加</w:t>
      </w:r>
      <w:r>
        <w:rPr>
          <w:rFonts w:hint="default" w:ascii="仿宋_GB2312" w:hAnsi="仿宋" w:eastAsia="仿宋_GB2312" w:cs="Times New Roman"/>
          <w:b/>
          <w:bCs/>
          <w:sz w:val="32"/>
          <w:szCs w:val="32"/>
          <w:lang w:val="en-US" w:eastAsia="zh-CN"/>
        </w:rPr>
        <w:t>教学竞赛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获奖</w:t>
      </w:r>
      <w:r>
        <w:rPr>
          <w:rFonts w:hint="default" w:ascii="仿宋_GB2312" w:hAnsi="仿宋" w:eastAsia="仿宋_GB2312" w:cs="Times New Roman"/>
          <w:b/>
          <w:bCs/>
          <w:sz w:val="32"/>
          <w:szCs w:val="32"/>
          <w:lang w:val="en-US" w:eastAsia="zh-CN"/>
        </w:rPr>
        <w:t>”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请在备注栏中写清所获奖项的类别（省级或国家级）、等级、名称和证书盖章单位。</w:t>
      </w:r>
    </w:p>
    <w:p w14:paraId="502CC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default" w:ascii="仿宋_GB2312" w:hAnsi="仿宋" w:eastAsia="仿宋_GB2312" w:cs="Times New Roman"/>
          <w:b/>
          <w:bCs/>
          <w:sz w:val="32"/>
          <w:szCs w:val="32"/>
          <w:lang w:val="en-US" w:eastAsia="zh-CN"/>
        </w:rPr>
        <w:t>.如符合“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获</w:t>
      </w:r>
      <w:r>
        <w:rPr>
          <w:rFonts w:hint="default" w:ascii="仿宋_GB2312" w:hAnsi="仿宋" w:eastAsia="仿宋_GB2312" w:cs="Times New Roman"/>
          <w:b/>
          <w:bCs/>
          <w:sz w:val="32"/>
          <w:szCs w:val="32"/>
          <w:lang w:val="en-US" w:eastAsia="zh-CN"/>
        </w:rPr>
        <w:t>国际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或国家</w:t>
      </w:r>
      <w:r>
        <w:rPr>
          <w:rFonts w:hint="default" w:ascii="仿宋_GB2312" w:hAnsi="仿宋" w:eastAsia="仿宋_GB2312" w:cs="Times New Roman"/>
          <w:b/>
          <w:bCs/>
          <w:sz w:val="32"/>
          <w:szCs w:val="32"/>
          <w:lang w:val="en-US" w:eastAsia="zh-CN"/>
        </w:rPr>
        <w:t>发明专利”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请在备注栏中写清已授权的国家或国际发明专利</w:t>
      </w:r>
      <w:bookmarkStart w:id="0" w:name="_GoBack"/>
      <w:bookmarkEnd w:id="0"/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名称、授权专利号以及本人排名。</w:t>
      </w:r>
    </w:p>
    <w:p w14:paraId="62875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11.如为机关或事业单位正式在编人员，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请在备注栏写清根据人事管理权限，单位及主管部门同意报考，且资格复审时可提供同意报考证明。</w:t>
      </w:r>
    </w:p>
    <w:sectPr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NmRkYWI4MTZjYjU3NzJhZjg4MmFjODMwMzVlZWYifQ=="/>
  </w:docVars>
  <w:rsids>
    <w:rsidRoot w:val="00000000"/>
    <w:rsid w:val="06933A95"/>
    <w:rsid w:val="099E3224"/>
    <w:rsid w:val="281354AB"/>
    <w:rsid w:val="3D52607A"/>
    <w:rsid w:val="427C5469"/>
    <w:rsid w:val="45A15316"/>
    <w:rsid w:val="54471608"/>
    <w:rsid w:val="585619A5"/>
    <w:rsid w:val="715A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1007</Words>
  <Characters>1030</Characters>
  <Lines>0</Lines>
  <Paragraphs>0</Paragraphs>
  <TotalTime>15</TotalTime>
  <ScaleCrop>false</ScaleCrop>
  <LinksUpToDate>false</LinksUpToDate>
  <CharactersWithSpaces>1030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2024-02-29T14:41:00Z</dcterms:created>
  <dc:creator>89391</dc:creator>
  <cp:lastModifiedBy>小七</cp:lastModifiedBy>
  <dcterms:modified xsi:type="dcterms:W3CDTF">2025-03-03T04:50:57Z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D9685A0269104ECE841273F6D6B24A3E_12</vt:lpwstr>
  </property>
  <property fmtid="{D5CDD505-2E9C-101B-9397-08002B2CF9AE}" pid="4" name="KSOTemplateDocerSaveRecord">
    <vt:lpwstr>eyJoZGlkIjoiMTZkNmRkYWI4MTZjYjU3NzJhZjg4MmFjODMwMzVlZWYiLCJ1c2VySWQiOiIyNTIwMTIzMzgifQ==</vt:lpwstr>
  </property>
</Properties>
</file>