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sz w:val="21"/>
        </w:rPr>
        <mc:AlternateContent>
          <mc:Choice Requires="wps">
            <w:drawing>
              <wp:anchor distT="0" distB="0" distL="114300" distR="114300" simplePos="0" relativeHeight="251666432" behindDoc="0" locked="0" layoutInCell="1" allowOverlap="1">
                <wp:simplePos x="0" y="0"/>
                <wp:positionH relativeFrom="column">
                  <wp:posOffset>1143635</wp:posOffset>
                </wp:positionH>
                <wp:positionV relativeFrom="paragraph">
                  <wp:posOffset>2734945</wp:posOffset>
                </wp:positionV>
                <wp:extent cx="0" cy="485775"/>
                <wp:effectExtent l="48895" t="0" r="65405" b="9525"/>
                <wp:wrapNone/>
                <wp:docPr id="9" name="直接箭头连接符 9"/>
                <wp:cNvGraphicFramePr/>
                <a:graphic xmlns:a="http://schemas.openxmlformats.org/drawingml/2006/main">
                  <a:graphicData uri="http://schemas.microsoft.com/office/word/2010/wordprocessingShape">
                    <wps:wsp>
                      <wps:cNvCnPr/>
                      <wps:spPr>
                        <a:xfrm>
                          <a:off x="1227455" y="3672205"/>
                          <a:ext cx="0" cy="485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0.05pt;margin-top:215.35pt;height:38.25pt;width:0pt;z-index:251666432;mso-width-relative:page;mso-height-relative:page;" filled="f" stroked="t" coordsize="21600,21600" o:gfxdata="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rQY7NYAAAALAQAADwAAAAAA&#10;AAABACAAAAAiAAAAZHJzL2Rvd25yZXYueG1sUEsBAhQAFAAAAAgAh07iQIQvvPIVAgAA6QMAAA4A&#10;AAAAAAAAAQAgAAAAJQEAAGRycy9lMm9Eb2MueG1sUEsFBgAAAAAGAAYAWQEAAKwFA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3812540</wp:posOffset>
                </wp:positionH>
                <wp:positionV relativeFrom="paragraph">
                  <wp:posOffset>2729230</wp:posOffset>
                </wp:positionV>
                <wp:extent cx="0" cy="495300"/>
                <wp:effectExtent l="48895" t="0" r="65405" b="0"/>
                <wp:wrapNone/>
                <wp:docPr id="15" name="直接箭头连接符 15"/>
                <wp:cNvGraphicFramePr/>
                <a:graphic xmlns:a="http://schemas.openxmlformats.org/drawingml/2006/main">
                  <a:graphicData uri="http://schemas.microsoft.com/office/word/2010/wordprocessingShape">
                    <wps:wsp>
                      <wps:cNvCnPr/>
                      <wps:spPr>
                        <a:xfrm>
                          <a:off x="4018280" y="3643630"/>
                          <a:ext cx="0" cy="495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00.2pt;margin-top:214.9pt;height:39pt;width:0pt;z-index:251670528;mso-width-relative:page;mso-height-relative:page;" filled="f" stroked="t" coordsize="21600,21600" o:gfxdata="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5uFBt1wAAAAsBAAAPAAAA&#10;AAAAAAEAIAAAACIAAABkcnMvZG93bnJldi54bWxQSwECFAAUAAAACACHTuJAPOYVhRYCAADrAwAA&#10;DgAAAAAAAAABACAAAAAmAQAAZHJzL2Uyb0RvYy54bWxQSwUGAAAAAAYABgBZAQAArg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2799080</wp:posOffset>
                </wp:positionH>
                <wp:positionV relativeFrom="paragraph">
                  <wp:posOffset>3234055</wp:posOffset>
                </wp:positionV>
                <wp:extent cx="2905125" cy="905510"/>
                <wp:effectExtent l="4445" t="4445" r="5080" b="23495"/>
                <wp:wrapNone/>
                <wp:docPr id="13" name="文本框 13"/>
                <wp:cNvGraphicFramePr/>
                <a:graphic xmlns:a="http://schemas.openxmlformats.org/drawingml/2006/main">
                  <a:graphicData uri="http://schemas.microsoft.com/office/word/2010/wordprocessingShape">
                    <wps:wsp>
                      <wps:cNvSpPr txBox="1"/>
                      <wps:spPr>
                        <a:xfrm>
                          <a:off x="0" y="0"/>
                          <a:ext cx="2905125" cy="9055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32"/>
                                <w:lang w:val="en-US" w:eastAsia="zh-CN"/>
                              </w:rPr>
                            </w:pPr>
                            <w:r>
                              <w:rPr>
                                <w:rFonts w:hint="eastAsia"/>
                                <w:sz w:val="24"/>
                                <w:szCs w:val="32"/>
                                <w:lang w:val="en-US" w:eastAsia="zh-CN"/>
                              </w:rPr>
                              <w:t>（新生）1、住院期间辅导员联系学籍科开通“绿色通道”；2、出院后按照异地就医报销流程准备材料，提交至学籍科。（如有金融社保卡，可直接结算。）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4pt;margin-top:254.65pt;height:71.3pt;width:228.75pt;z-index:251668480;mso-width-relative:page;mso-height-relative:page;" fillcolor="#FFFFFF [3201]" filled="t" stroked="t" coordsize="21600,21600" o:gfxdata="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oIly&#10;GtkAAAALAQAADwAAAAAAAAABACAAAAAiAAAAZHJzL2Rvd25yZXYueG1sUEsBAhQAFAAAAAgAh07i&#10;QGnyOmJaAgAAuQQAAA4AAAAAAAAAAQAgAAAAKAEAAGRycy9lMm9Eb2MueG1sUEsFBgAAAAAGAAYA&#10;WQEAAPQFAAAAAA==&#10;">
                <v:fill on="t" focussize="0,0"/>
                <v:stroke weight="0.5pt" color="#000000 [3204]" joinstyle="round"/>
                <v:imagedata o:title=""/>
                <o:lock v:ext="edit" aspectratio="f"/>
                <v:textbox>
                  <w:txbxContent>
                    <w:p>
                      <w:pPr>
                        <w:rPr>
                          <w:rFonts w:hint="eastAsia" w:eastAsiaTheme="minorEastAsia"/>
                          <w:sz w:val="24"/>
                          <w:szCs w:val="32"/>
                          <w:lang w:val="en-US" w:eastAsia="zh-CN"/>
                        </w:rPr>
                      </w:pPr>
                      <w:r>
                        <w:rPr>
                          <w:rFonts w:hint="eastAsia"/>
                          <w:sz w:val="24"/>
                          <w:szCs w:val="32"/>
                          <w:lang w:val="en-US" w:eastAsia="zh-CN"/>
                        </w:rPr>
                        <w:t>（新生）1、住院期间辅导员联系学籍科开通“绿色通道”；2、出院后按照异地就医报销流程准备材料，提交至学籍科。（如有金融社保卡，可直接结算。）</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3103880</wp:posOffset>
                </wp:positionH>
                <wp:positionV relativeFrom="paragraph">
                  <wp:posOffset>4367530</wp:posOffset>
                </wp:positionV>
                <wp:extent cx="2905125" cy="705485"/>
                <wp:effectExtent l="4445" t="4445" r="5080" b="13970"/>
                <wp:wrapNone/>
                <wp:docPr id="14" name="文本框 14"/>
                <wp:cNvGraphicFramePr/>
                <a:graphic xmlns:a="http://schemas.openxmlformats.org/drawingml/2006/main">
                  <a:graphicData uri="http://schemas.microsoft.com/office/word/2010/wordprocessingShape">
                    <wps:wsp>
                      <wps:cNvSpPr txBox="1"/>
                      <wps:spPr>
                        <a:xfrm>
                          <a:off x="0" y="0"/>
                          <a:ext cx="2905125" cy="705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32"/>
                                <w:lang w:val="en-US" w:eastAsia="zh-CN"/>
                              </w:rPr>
                            </w:pPr>
                            <w:r>
                              <w:rPr>
                                <w:rFonts w:hint="eastAsia"/>
                                <w:sz w:val="24"/>
                                <w:szCs w:val="32"/>
                                <w:lang w:val="en-US" w:eastAsia="zh-CN"/>
                              </w:rPr>
                              <w:t>（老生）本年度参保老生出院后，按照异地就医报销流程准备材料，提交至学籍科。</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4pt;margin-top:343.9pt;height:55.55pt;width:228.75pt;z-index:251669504;mso-width-relative:page;mso-height-relative:page;" fillcolor="#FFFFFF [3201]" filled="t" stroked="t" coordsize="21600,21600" o:gfxdata="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SKIKLY&#10;AAAACwEAAA8AAAAAAAAAAQAgAAAAIgAAAGRycy9kb3ducmV2LnhtbFBLAQIUABQAAAAIAIdO4kBL&#10;LOXaWQIAALkEAAAOAAAAAAAAAAEAIAAAACcBAABkcnMvZTJvRG9jLnhtbFBLBQYAAAAABgAGAFkB&#10;AADyBQAAAAA=&#10;">
                <v:fill on="t" focussize="0,0"/>
                <v:stroke weight="0.5pt" color="#000000 [3204]" joinstyle="round"/>
                <v:imagedata o:title=""/>
                <o:lock v:ext="edit" aspectratio="f"/>
                <v:textbox>
                  <w:txbxContent>
                    <w:p>
                      <w:pPr>
                        <w:rPr>
                          <w:rFonts w:hint="eastAsia" w:eastAsiaTheme="minorEastAsia"/>
                          <w:sz w:val="24"/>
                          <w:szCs w:val="32"/>
                          <w:lang w:val="en-US" w:eastAsia="zh-CN"/>
                        </w:rPr>
                      </w:pPr>
                      <w:r>
                        <w:rPr>
                          <w:rFonts w:hint="eastAsia"/>
                          <w:sz w:val="24"/>
                          <w:szCs w:val="32"/>
                          <w:lang w:val="en-US" w:eastAsia="zh-CN"/>
                        </w:rPr>
                        <w:t>（老生）本年度参保老生出院后，按照异地就医报销流程准备材料，提交至学籍科。</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5342255</wp:posOffset>
                </wp:positionH>
                <wp:positionV relativeFrom="paragraph">
                  <wp:posOffset>2254250</wp:posOffset>
                </wp:positionV>
                <wp:extent cx="490855" cy="2080895"/>
                <wp:effectExtent l="0" t="4445" r="61595" b="10160"/>
                <wp:wrapNone/>
                <wp:docPr id="18" name="肘形连接符 18"/>
                <wp:cNvGraphicFramePr/>
                <a:graphic xmlns:a="http://schemas.openxmlformats.org/drawingml/2006/main">
                  <a:graphicData uri="http://schemas.microsoft.com/office/word/2010/wordprocessingShape">
                    <wps:wsp>
                      <wps:cNvCnPr>
                        <a:stCxn id="4" idx="3"/>
                      </wps:cNvCnPr>
                      <wps:spPr>
                        <a:xfrm>
                          <a:off x="6485255" y="3168650"/>
                          <a:ext cx="490855" cy="2080895"/>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420.65pt;margin-top:177.5pt;height:163.85pt;width:38.65pt;z-index:251671552;mso-width-relative:page;mso-height-relative:page;" filled="f" stroked="t" coordsize="21600,21600" o:gfxdata="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B0YKvaAAAACwEAAA8AAAAAAAAAAQAgAAAAIgAAAGRycy9kb3ducmV2LnhtbFBLAQIUABQAAAAI&#10;AIdO4kCt56FbJAIAAA0EAAAOAAAAAAAAAAEAIAAAACkBAABkcnMvZTJvRG9jLnhtbFBLBQYAAAAA&#10;BgAGAFkBAAC/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-649605</wp:posOffset>
                </wp:positionH>
                <wp:positionV relativeFrom="paragraph">
                  <wp:posOffset>2249170</wp:posOffset>
                </wp:positionV>
                <wp:extent cx="333375" cy="1851660"/>
                <wp:effectExtent l="48895" t="4445" r="17780" b="10795"/>
                <wp:wrapNone/>
                <wp:docPr id="12" name="肘形连接符 12"/>
                <wp:cNvGraphicFramePr/>
                <a:graphic xmlns:a="http://schemas.openxmlformats.org/drawingml/2006/main">
                  <a:graphicData uri="http://schemas.microsoft.com/office/word/2010/wordprocessingShape">
                    <wps:wsp>
                      <wps:cNvCnPr>
                        <a:stCxn id="3" idx="1"/>
                      </wps:cNvCnPr>
                      <wps:spPr>
                        <a:xfrm rot="10800000" flipV="1">
                          <a:off x="493395" y="3163570"/>
                          <a:ext cx="333375" cy="1851660"/>
                        </a:xfrm>
                        <a:prstGeom prst="bentConnector2">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flip:y;margin-left:-51.15pt;margin-top:177.1pt;height:145.8pt;width:26.25pt;rotation:11796480f;z-index:251667456;mso-width-relative:page;mso-height-relative:page;" filled="f" stroked="t" coordsize="21600,21600" o:gfxdata="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kE4Z7aAAAADAEAAA8AAAAAAAAAAQAgAAAAIgAAAGRycy9kb3ducmV2&#10;LnhtbFBLAQIUABQAAAAIAIdO4kBUAsf7MwIAACUEAAAOAAAAAAAAAAEAIAAAACkBAABkcnMvZTJv&#10;RG9jLnhtbFBLBQYAAAAABgAGAFkBAADOBQ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-820420</wp:posOffset>
                </wp:positionH>
                <wp:positionV relativeFrom="paragraph">
                  <wp:posOffset>4100830</wp:posOffset>
                </wp:positionV>
                <wp:extent cx="2905125" cy="705485"/>
                <wp:effectExtent l="4445" t="4445" r="5080" b="13970"/>
                <wp:wrapNone/>
                <wp:docPr id="8" name="文本框 8"/>
                <wp:cNvGraphicFramePr/>
                <a:graphic xmlns:a="http://schemas.openxmlformats.org/drawingml/2006/main">
                  <a:graphicData uri="http://schemas.microsoft.com/office/word/2010/wordprocessingShape">
                    <wps:wsp>
                      <wps:cNvSpPr txBox="1"/>
                      <wps:spPr>
                        <a:xfrm>
                          <a:off x="0" y="0"/>
                          <a:ext cx="2905125" cy="705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32"/>
                                <w:lang w:val="en-US" w:eastAsia="zh-CN"/>
                              </w:rPr>
                            </w:pPr>
                            <w:r>
                              <w:rPr>
                                <w:rFonts w:hint="eastAsia"/>
                                <w:sz w:val="24"/>
                                <w:szCs w:val="32"/>
                                <w:lang w:val="en-US" w:eastAsia="zh-CN"/>
                              </w:rPr>
                              <w:t>（老生）本年度参保老生出院结算费用时与结算人员说明自己已参加大学生医保，出院自动结算费用。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pt;margin-top:322.9pt;height:55.55pt;width:228.75pt;z-index:251665408;mso-width-relative:page;mso-height-relative:page;" fillcolor="#FFFFFF [3201]" filled="t" stroked="t" coordsize="21600,21600" o:gfxdata="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QDW9S&#10;2gAAAAwBAAAPAAAAAAAAAAEAIAAAACIAAABkcnMvZG93bnJldi54bWxQSwECFAAUAAAACACHTuJA&#10;bZBOolgCAAC3BAAADgAAAAAAAAABACAAAAApAQAAZHJzL2Uyb0RvYy54bWxQSwUGAAAAAAYABgBZ&#10;AQAA8wUAAAAA&#10;">
                <v:fill on="t" focussize="0,0"/>
                <v:stroke weight="0.5pt" color="#000000 [3204]" joinstyle="round"/>
                <v:imagedata o:title=""/>
                <o:lock v:ext="edit" aspectratio="f"/>
                <v:textbox>
                  <w:txbxContent>
                    <w:p>
                      <w:pPr>
                        <w:rPr>
                          <w:rFonts w:hint="eastAsia" w:eastAsiaTheme="minorEastAsia"/>
                          <w:sz w:val="24"/>
                          <w:szCs w:val="32"/>
                          <w:lang w:val="en-US" w:eastAsia="zh-CN"/>
                        </w:rPr>
                      </w:pPr>
                      <w:r>
                        <w:rPr>
                          <w:rFonts w:hint="eastAsia"/>
                          <w:sz w:val="24"/>
                          <w:szCs w:val="32"/>
                          <w:lang w:val="en-US" w:eastAsia="zh-CN"/>
                        </w:rPr>
                        <w:t>（老生）本年度参保老生出院结算费用时与结算人员说明自己已参加大学生医保，出院自动结算费用。</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-325120</wp:posOffset>
                </wp:positionH>
                <wp:positionV relativeFrom="paragraph">
                  <wp:posOffset>3243580</wp:posOffset>
                </wp:positionV>
                <wp:extent cx="2905125" cy="705485"/>
                <wp:effectExtent l="4445" t="4445" r="5080" b="13970"/>
                <wp:wrapNone/>
                <wp:docPr id="7" name="文本框 7"/>
                <wp:cNvGraphicFramePr/>
                <a:graphic xmlns:a="http://schemas.openxmlformats.org/drawingml/2006/main">
                  <a:graphicData uri="http://schemas.microsoft.com/office/word/2010/wordprocessingShape">
                    <wps:wsp>
                      <wps:cNvSpPr txBox="1"/>
                      <wps:spPr>
                        <a:xfrm>
                          <a:off x="1713230" y="4157980"/>
                          <a:ext cx="2905125" cy="7054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4"/>
                                <w:szCs w:val="32"/>
                                <w:lang w:val="en-US" w:eastAsia="zh-CN"/>
                              </w:rPr>
                            </w:pPr>
                            <w:r>
                              <w:rPr>
                                <w:rFonts w:hint="eastAsia"/>
                                <w:sz w:val="24"/>
                                <w:szCs w:val="32"/>
                                <w:lang w:val="en-US" w:eastAsia="zh-CN"/>
                              </w:rPr>
                              <w:t>（新生）1、住院期间辅导员联系学籍科开通“绿色通道”；2、如错过时间，联系学籍科补开.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pt;margin-top:255.4pt;height:55.55pt;width:228.75pt;z-index:251664384;mso-width-relative:page;mso-height-relative:page;" fillcolor="#FFFFFF [3201]" filled="t" stroked="t" coordsize="21600,21600" o:gfxdata="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ALMo9gAAAALAQAADwAAAAAAAAABACAAAAAiAAAAZHJzL2Rvd25yZXYueG1sUEsBAhQA&#10;FAAAAAgAh07iQCKWcJpkAgAAwwQAAA4AAAAAAAAAAQAgAAAAJwEAAGRycy9lMm9Eb2MueG1sUEsF&#10;BgAAAAAGAAYAWQEAAP0FAAAAAA==&#10;">
                <v:fill on="t" focussize="0,0"/>
                <v:stroke weight="0.5pt" color="#000000 [3204]" joinstyle="round"/>
                <v:imagedata o:title=""/>
                <o:lock v:ext="edit" aspectratio="f"/>
                <v:textbox>
                  <w:txbxContent>
                    <w:p>
                      <w:pPr>
                        <w:rPr>
                          <w:rFonts w:hint="eastAsia" w:eastAsiaTheme="minorEastAsia"/>
                          <w:sz w:val="24"/>
                          <w:szCs w:val="32"/>
                          <w:lang w:val="en-US" w:eastAsia="zh-CN"/>
                        </w:rPr>
                      </w:pPr>
                      <w:r>
                        <w:rPr>
                          <w:rFonts w:hint="eastAsia"/>
                          <w:sz w:val="24"/>
                          <w:szCs w:val="32"/>
                          <w:lang w:val="en-US" w:eastAsia="zh-CN"/>
                        </w:rPr>
                        <w:t>（新生）1、住院期间辅导员联系学籍科开通“绿色通道”；2、如错过时间，联系学籍科补开.</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2694305</wp:posOffset>
                </wp:positionH>
                <wp:positionV relativeFrom="paragraph">
                  <wp:posOffset>1153795</wp:posOffset>
                </wp:positionV>
                <wp:extent cx="1022985" cy="590550"/>
                <wp:effectExtent l="2540" t="3810" r="3175" b="15240"/>
                <wp:wrapNone/>
                <wp:docPr id="6" name="直接箭头连接符 6"/>
                <wp:cNvGraphicFramePr/>
                <a:graphic xmlns:a="http://schemas.openxmlformats.org/drawingml/2006/main">
                  <a:graphicData uri="http://schemas.microsoft.com/office/word/2010/wordprocessingShape">
                    <wps:wsp>
                      <wps:cNvCnPr/>
                      <wps:spPr>
                        <a:xfrm>
                          <a:off x="3837305" y="2068195"/>
                          <a:ext cx="1022985" cy="590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12.15pt;margin-top:90.85pt;height:46.5pt;width:80.55pt;z-index:251663360;mso-width-relative:page;mso-height-relative:page;" filled="f" stroked="t" coordsize="21600,21600" o:gfxdata="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mhqxS2AAAAAsB&#10;AAAPAAAAAAAAAAEAIAAAACIAAABkcnMvZG93bnJldi54bWxQSwECFAAUAAAACACHTuJA4UetyBsC&#10;AADvAwAADgAAAAAAAAABACAAAAAnAQAAZHJzL2Uyb0RvYy54bWxQSwUGAAAAAAYABgBZAQAAtAUA&#10;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1608455</wp:posOffset>
                </wp:positionH>
                <wp:positionV relativeFrom="paragraph">
                  <wp:posOffset>1144270</wp:posOffset>
                </wp:positionV>
                <wp:extent cx="0" cy="619125"/>
                <wp:effectExtent l="48895" t="0" r="65405" b="9525"/>
                <wp:wrapNone/>
                <wp:docPr id="5" name="直接箭头连接符 5"/>
                <wp:cNvGraphicFramePr/>
                <a:graphic xmlns:a="http://schemas.openxmlformats.org/drawingml/2006/main">
                  <a:graphicData uri="http://schemas.microsoft.com/office/word/2010/wordprocessingShape">
                    <wps:wsp>
                      <wps:cNvCnPr/>
                      <wps:spPr>
                        <a:xfrm>
                          <a:off x="2751455" y="2058670"/>
                          <a:ext cx="0" cy="619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26.65pt;margin-top:90.1pt;height:48.75pt;width:0pt;z-index:251662336;mso-width-relative:page;mso-height-relative:page;" filled="f" stroked="t" coordsize="21600,21600" o:gfxdata="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84V021wAAAAsBAAAPAAAAAAAA&#10;AAEAIAAAACIAAABkcnMvZG93bnJldi54bWxQSwECFAAUAAAACACHTuJAPyuzGhMCAADpAwAADgAA&#10;AAAAAAABACAAAAAmAQAAZHJzL2Uyb0RvYy54bWxQSwUGAAAAAAYABgBZAQAAqwUAAAAA&#10;">
                <v:fill on="f" focussize="0,0"/>
                <v:stroke weight="0.5pt" color="#5B9BD5 [3204]"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655955</wp:posOffset>
                </wp:positionH>
                <wp:positionV relativeFrom="paragraph">
                  <wp:posOffset>229870</wp:posOffset>
                </wp:positionV>
                <wp:extent cx="2457450" cy="904875"/>
                <wp:effectExtent l="4445" t="4445" r="14605" b="5080"/>
                <wp:wrapNone/>
                <wp:docPr id="1" name="文本框 1"/>
                <wp:cNvGraphicFramePr/>
                <a:graphic xmlns:a="http://schemas.openxmlformats.org/drawingml/2006/main">
                  <a:graphicData uri="http://schemas.microsoft.com/office/word/2010/wordprocessingShape">
                    <wps:wsp>
                      <wps:cNvSpPr txBox="1"/>
                      <wps:spPr>
                        <a:xfrm>
                          <a:off x="1284605" y="1134745"/>
                          <a:ext cx="2457450"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Theme="minorEastAsia"/>
                                <w:sz w:val="96"/>
                                <w:szCs w:val="160"/>
                                <w:lang w:val="en-US" w:eastAsia="zh-CN"/>
                              </w:rPr>
                            </w:pPr>
                            <w:r>
                              <w:rPr>
                                <w:rFonts w:hint="eastAsia"/>
                                <w:sz w:val="96"/>
                                <w:szCs w:val="160"/>
                                <w:lang w:val="en-US" w:eastAsia="zh-CN"/>
                              </w:rPr>
                              <w:t>住院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65pt;margin-top:18.1pt;height:71.25pt;width:193.5pt;z-index:251659264;mso-width-relative:page;mso-height-relative:page;" fillcolor="#FFFFFF [3201]" filled="t" stroked="t" coordsize="21600,21600" o:gfxdata="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QgICr9UAAAAKAQAADwAAAAAAAAABACAAAAAiAAAAZHJzL2Rvd25yZXYueG1sUEsBAhQAFAAAAAgA&#10;h07iQKsxjcxhAgAAwwQAAA4AAAAAAAAAAQAgAAAAJAEAAGRycy9lMm9Eb2MueG1sUEsFBgAAAAAG&#10;AAYAWQEAAPcFAAAAAA==&#10;">
                <v:fill on="t" focussize="0,0"/>
                <v:stroke weight="0.5pt" color="#000000 [3204]" joinstyle="round"/>
                <v:imagedata o:title=""/>
                <o:lock v:ext="edit" aspectratio="f"/>
                <v:textbox>
                  <w:txbxContent>
                    <w:p>
                      <w:pPr>
                        <w:jc w:val="center"/>
                        <w:rPr>
                          <w:rFonts w:hint="eastAsia" w:eastAsiaTheme="minorEastAsia"/>
                          <w:sz w:val="96"/>
                          <w:szCs w:val="160"/>
                          <w:lang w:val="en-US" w:eastAsia="zh-CN"/>
                        </w:rPr>
                      </w:pPr>
                      <w:r>
                        <w:rPr>
                          <w:rFonts w:hint="eastAsia"/>
                          <w:sz w:val="96"/>
                          <w:szCs w:val="160"/>
                          <w:lang w:val="en-US" w:eastAsia="zh-CN"/>
                        </w:rPr>
                        <w:t>住院</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2609215</wp:posOffset>
                </wp:positionH>
                <wp:positionV relativeFrom="paragraph">
                  <wp:posOffset>1801495</wp:posOffset>
                </wp:positionV>
                <wp:extent cx="2733040" cy="904875"/>
                <wp:effectExtent l="4445" t="4445" r="5715" b="5080"/>
                <wp:wrapNone/>
                <wp:docPr id="4" name="文本框 4"/>
                <wp:cNvGraphicFramePr/>
                <a:graphic xmlns:a="http://schemas.openxmlformats.org/drawingml/2006/main">
                  <a:graphicData uri="http://schemas.microsoft.com/office/word/2010/wordprocessingShape">
                    <wps:wsp>
                      <wps:cNvSpPr txBox="1"/>
                      <wps:spPr>
                        <a:xfrm>
                          <a:off x="3227705" y="2734945"/>
                          <a:ext cx="2733040" cy="9048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96"/>
                                <w:szCs w:val="96"/>
                                <w:lang w:eastAsia="zh-CN"/>
                              </w:rPr>
                            </w:pPr>
                            <w:r>
                              <w:rPr>
                                <w:rFonts w:hint="eastAsia"/>
                                <w:sz w:val="96"/>
                                <w:szCs w:val="96"/>
                                <w:lang w:eastAsia="zh-CN"/>
                              </w:rPr>
                              <w:t>异地住院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45pt;margin-top:141.85pt;height:71.25pt;width:215.2pt;z-index:251661312;mso-width-relative:page;mso-height-relative:page;" fillcolor="#FFFFFF [3201]" filled="t" stroked="t" coordsize="21600,21600" o:gfxdata="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6czYNcAAAALAQAADwAAAAAAAAABACAAAAAiAAAAZHJzL2Rvd25yZXYueG1sUEsBAhQA&#10;FAAAAAgAh07iQFohQ/RlAgAAwwQAAA4AAAAAAAAAAQAgAAAAJgEAAGRycy9lMm9Eb2MueG1sUEsF&#10;BgAAAAAGAAYAWQEAAP0FAAAAAA==&#10;">
                <v:fill on="t" focussize="0,0"/>
                <v:stroke weight="0.5pt" color="#000000 [3204]" joinstyle="round"/>
                <v:imagedata o:title=""/>
                <o:lock v:ext="edit" aspectratio="f"/>
                <v:textbox>
                  <w:txbxContent>
                    <w:p>
                      <w:pPr>
                        <w:rPr>
                          <w:rFonts w:hint="eastAsia" w:eastAsiaTheme="minorEastAsia"/>
                          <w:sz w:val="96"/>
                          <w:szCs w:val="96"/>
                          <w:lang w:eastAsia="zh-CN"/>
                        </w:rPr>
                      </w:pPr>
                      <w:r>
                        <w:rPr>
                          <w:rFonts w:hint="eastAsia"/>
                          <w:sz w:val="96"/>
                          <w:szCs w:val="96"/>
                          <w:lang w:eastAsia="zh-CN"/>
                        </w:rPr>
                        <w:t>异地住院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-315595</wp:posOffset>
                </wp:positionH>
                <wp:positionV relativeFrom="paragraph">
                  <wp:posOffset>1782445</wp:posOffset>
                </wp:positionV>
                <wp:extent cx="2724150" cy="93345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827405" y="2696845"/>
                          <a:ext cx="2724150" cy="933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96"/>
                                <w:szCs w:val="96"/>
                                <w:lang w:eastAsia="zh-CN"/>
                              </w:rPr>
                            </w:pPr>
                            <w:r>
                              <w:rPr>
                                <w:rFonts w:hint="eastAsia"/>
                                <w:sz w:val="96"/>
                                <w:szCs w:val="96"/>
                                <w:lang w:eastAsia="zh-CN"/>
                              </w:rPr>
                              <w:t>本地住院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85pt;margin-top:140.35pt;height:73.5pt;width:214.5pt;z-index:251660288;mso-width-relative:page;mso-height-relative:page;" fillcolor="#FFFFFF [3201]" filled="t" stroked="t" coordsize="21600,21600" o:gfxdata="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35wTgtkAAAALAQAADwAAAAAAAAABACAAAAAiAAAAZHJzL2Rvd25yZXYueG1sUEsBAhQA&#10;FAAAAAgAh07iQM9nJIljAgAAwgQAAA4AAAAAAAAAAQAgAAAAKAEAAGRycy9lMm9Eb2MueG1sUEsF&#10;BgAAAAAGAAYAWQEAAP0FAAAAAA==&#10;">
                <v:fill on="t" focussize="0,0"/>
                <v:stroke weight="0.5pt" color="#000000 [3204]" joinstyle="round"/>
                <v:imagedata o:title=""/>
                <o:lock v:ext="edit" aspectratio="f"/>
                <v:textbox>
                  <w:txbxContent>
                    <w:p>
                      <w:pPr>
                        <w:rPr>
                          <w:rFonts w:hint="eastAsia" w:eastAsiaTheme="minorEastAsia"/>
                          <w:sz w:val="96"/>
                          <w:szCs w:val="96"/>
                          <w:lang w:eastAsia="zh-CN"/>
                        </w:rPr>
                      </w:pPr>
                      <w:r>
                        <w:rPr>
                          <w:rFonts w:hint="eastAsia"/>
                          <w:sz w:val="96"/>
                          <w:szCs w:val="96"/>
                          <w:lang w:eastAsia="zh-CN"/>
                        </w:rPr>
                        <w:t>本地住院</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B501F"/>
    <w:rsid w:val="063F53E2"/>
    <w:rsid w:val="38136622"/>
    <w:rsid w:val="4BCB501F"/>
    <w:rsid w:val="54D23F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2018-12-21T02:35:00Z</dcterms:created>
  <dc:creator>Teacher艾</dc:creator>
  <cp:lastModifiedBy>佐罗</cp:lastModifiedBy>
  <dcterms:modified xsi:type="dcterms:W3CDTF">2021-12-28T02:40:15Z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FB7B9492D6814D3D8E769531007FBCE9</vt:lpwstr>
  </property>
</Properties>
</file>