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47A9B">
      <w:pPr>
        <w:jc w:val="center"/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安徽城市管理职业学院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2026年3月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办公用品</w:t>
      </w: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  <w:lang w:val="en-US" w:eastAsia="zh-CN"/>
        </w:rPr>
        <w:t>及卫勤保障</w:t>
      </w:r>
    </w:p>
    <w:p w14:paraId="0EED7D26">
      <w:pPr>
        <w:jc w:val="center"/>
        <w:rPr>
          <w:rFonts w:ascii="仿宋_GB2312" w:hAnsi="宋体" w:eastAsia="仿宋_GB2312" w:cs="宋体"/>
          <w:color w:val="auto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color w:val="auto"/>
          <w:kern w:val="0"/>
          <w:sz w:val="32"/>
          <w:szCs w:val="32"/>
        </w:rPr>
        <w:t>采购项目报价表</w:t>
      </w:r>
    </w:p>
    <w:tbl>
      <w:tblPr>
        <w:tblStyle w:val="4"/>
        <w:tblW w:w="103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"/>
        <w:gridCol w:w="1067"/>
        <w:gridCol w:w="1012"/>
        <w:gridCol w:w="1716"/>
        <w:gridCol w:w="495"/>
        <w:gridCol w:w="559"/>
        <w:gridCol w:w="2643"/>
        <w:gridCol w:w="791"/>
        <w:gridCol w:w="1035"/>
      </w:tblGrid>
      <w:tr w14:paraId="53402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032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459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2026年3月办公用品及卫勤保障采购清单</w:t>
            </w:r>
          </w:p>
        </w:tc>
      </w:tr>
      <w:tr w14:paraId="3AE811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tblHeader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82E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574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推荐品牌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BD3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5E6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DCD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355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A5BE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B35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单价(元）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869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报价</w:t>
            </w:r>
          </w:p>
          <w:p w14:paraId="56235E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(元）</w:t>
            </w:r>
          </w:p>
        </w:tc>
      </w:tr>
      <w:tr w14:paraId="6CD3A1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E21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472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AEE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0.5mm笔芯（黑）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F3A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057275"/>
                  <wp:effectExtent l="0" t="0" r="0" b="952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401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324C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AF5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笔芯颜色：黑色、子弹头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包装：20支/盒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书写：0.5mm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8FA5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1FF2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6B4E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86B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ECA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77E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0.5mm笔芯（红）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498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028700"/>
                  <wp:effectExtent l="0" t="0" r="0" b="0"/>
                  <wp:docPr id="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CD6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50C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A5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笔芯颜色：红色、子弹头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包装：20支/盒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书写：0.5mm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F283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BE05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187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83C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B14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EA7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0.5mm水笔（黑）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16B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33450"/>
                  <wp:effectExtent l="0" t="0" r="0" b="0"/>
                  <wp:docPr id="4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EC8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24D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BA6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笔芯颜色：黑色、子弹头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笔杆颜色：黑色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书写：0.5mm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BA13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990D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C3F5D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CBF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1FF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7D2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0.5直液式走珠笔*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5A4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23925" cy="1228725"/>
                  <wp:effectExtent l="0" t="0" r="9525" b="9525"/>
                  <wp:docPr id="3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52AD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7288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D40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笔芯颜色：黑色、子弹头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笔杆颜色：黑色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书写：0.5mm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22F1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7042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C4B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4A7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5E41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FFB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签字笔（0.7mm）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1FF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23900"/>
                  <wp:effectExtent l="0" t="0" r="0" b="0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7C0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AB4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9EA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笔芯颜色：黑色、子弹头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笔杆颜色：黑色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书写：0.7mm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F1E1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A91C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08168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04E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64A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B1F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签字笔（1.0mm）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DC2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23900"/>
                  <wp:effectExtent l="0" t="0" r="0" b="0"/>
                  <wp:docPr id="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CC4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862E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E26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笔芯颜色：黑色、子弹头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笔杆颜色：黑色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书写：1.0mm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07F6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5ECA1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A5CF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858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AEF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63A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黑笔（巨能写）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3E7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819150"/>
                  <wp:effectExtent l="0" t="0" r="0" b="0"/>
                  <wp:docPr id="30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02B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270B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7E4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笔芯颜色：黑色、子弹头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书写：0.5mm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93F3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49BE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3BA9B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37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296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D4A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0.7蓝笔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9CF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552450"/>
                  <wp:effectExtent l="0" t="0" r="9525" b="0"/>
                  <wp:docPr id="34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6AD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ED3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B57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书写颜色：蓝色、子弹头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笔杆颜色：蓝色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容量：12支/盒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书写：0.7mm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2907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6AFE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4773E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7C0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FD5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F927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0.5红水笔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E96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52500"/>
                  <wp:effectExtent l="0" t="0" r="0" b="0"/>
                  <wp:docPr id="16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6F2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6E7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80B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书写颜色：红色、子弹头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笔杆颜色：红色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容量：12支/盒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书写：0.5mm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058B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3CDE5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4F982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52B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C59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348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19mm长尾夹*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72B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52500"/>
                  <wp:effectExtent l="0" t="0" r="0" b="0"/>
                  <wp:docPr id="29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36C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FF72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D87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规格：19mm ；颜色：黑；数量：12只/盒  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730D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14FA7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FCDF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DC7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CFB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A51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32mm长尾夹（中）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28F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52500"/>
                  <wp:effectExtent l="0" t="0" r="0" b="0"/>
                  <wp:docPr id="19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3C1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E47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397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规格：32mm；颜色：黑色；数量：12只/盒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BF01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6E3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B1BD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869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A3A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8B0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50mm长尾夹大）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DD5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52500"/>
                  <wp:effectExtent l="0" t="0" r="0" b="0"/>
                  <wp:docPr id="13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1DF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051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25F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规格：50mm；颜色：黑色；数量：12只/盒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A14F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15A5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0104E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B76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E3B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88A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档案盒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962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14400"/>
                  <wp:effectExtent l="0" t="0" r="0" b="0"/>
                  <wp:docPr id="17" name="图片 13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43F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76C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777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规格：A4—55㎜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颜色：蓝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材质：塑料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930C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0BC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3EE60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72FC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60A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4C7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文件夹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281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162050"/>
                  <wp:effectExtent l="0" t="0" r="0" b="0"/>
                  <wp:docPr id="8" name="图片 14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4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4D3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237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CB0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颜色：蓝材质：塑料包装：12个/盒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3124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8796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A640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97C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28B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ED2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固体胶*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DE4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09600" cy="1114425"/>
                  <wp:effectExtent l="0" t="0" r="0" b="9525"/>
                  <wp:docPr id="31" name="图片 15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5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1F2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142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829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尺寸：110*30mm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净含量：36G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粘性强、无甲醛认证、长久耐用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7BD7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5AD9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54FC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B81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301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646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回形针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A498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590550"/>
                  <wp:effectExtent l="0" t="0" r="0" b="0"/>
                  <wp:docPr id="10" name="图片 16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6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9C07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C64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1CA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包装：纸盒包装100枚/盒         颜色：金属色   规格：29mm防锈处理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5994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8868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0F26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DAB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4A97A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B74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订书钉*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A26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71550"/>
                  <wp:effectExtent l="0" t="0" r="0" b="0"/>
                  <wp:docPr id="14" name="图片 17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7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6BE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EB6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08F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单盒数量：1000枚尺寸：24/6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C923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D6AF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0A3A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056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05F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泰杰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伟杰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7D7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可降解垃圾袋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ADE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62000"/>
                  <wp:effectExtent l="0" t="0" r="0" b="0"/>
                  <wp:docPr id="32" name="图片 18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8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62B3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卷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FE4D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631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尺寸：45*50cm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材质：可降解淀粉基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厚度：大于等于1.2丝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数量：30个/卷；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样式：点断式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4618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E4705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853B7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406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B1A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富光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天喜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179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水瓶*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2D2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504825" cy="781050"/>
                  <wp:effectExtent l="0" t="0" r="9525" b="0"/>
                  <wp:docPr id="33" name="图片 19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9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797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A8E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6754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容量：2L颜色：蓝色外壳材质：塑料玻璃内胆软木塞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84F2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5490A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A6DB1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B06C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2DD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C7A7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橡皮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894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419100"/>
                  <wp:effectExtent l="0" t="0" r="0" b="0"/>
                  <wp:docPr id="11" name="图片 20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C53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AD1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58D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尺寸：0.9*3*3cm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型号：4B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包装：30个/盒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颜色：黄色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535F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A698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320F5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0D2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7EF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子弹头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163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独立控制插线板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F10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04875" cy="1266825"/>
                  <wp:effectExtent l="0" t="0" r="9525" b="9525"/>
                  <wp:docPr id="9" name="图片 21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1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71B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571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172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规格：4位五孔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线长：1.8米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开关控制：独立控制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2429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429C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F2F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DF74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6F5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B14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垃圾桶/纸篓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827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695325"/>
                  <wp:effectExtent l="0" t="0" r="0" b="9525"/>
                  <wp:docPr id="15" name="图片 22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A9B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610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10D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尺寸：24.5*25cm材质：塑料加厚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8EA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C463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A827D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518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ED6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2AC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透明胶带（宽）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27E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33450"/>
                  <wp:effectExtent l="0" t="0" r="0" b="0"/>
                  <wp:docPr id="23" name="图片 23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159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58F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DC4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宽：大于等于4.5cm，长度大于等于100米，颜色：透明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2A7A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720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763CA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3E6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293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EC8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计算器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F0D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085850"/>
                  <wp:effectExtent l="0" t="0" r="0" b="0"/>
                  <wp:docPr id="18" name="图片 24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4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DB8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3B4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584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尺寸：14*11cm颜色：黑色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7D996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E88C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30EA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CC4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314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4AC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订书机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2BF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019175"/>
                  <wp:effectExtent l="0" t="0" r="0" b="9525"/>
                  <wp:docPr id="12" name="图片 25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5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A2B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437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E17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订书钉：24/6适用类型：2-25张80g复印纸钉道可旋转：360°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94F85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4634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DAAF4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33A0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C80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A736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剪刀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1C8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981075"/>
                  <wp:effectExtent l="0" t="0" r="0" b="9525"/>
                  <wp:docPr id="20" name="图片 26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6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9B6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6D2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22B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产品规格：165*80mm材质：不锈钢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62EB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42A0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7FCE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565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D4A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南孚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超霸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双鹿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E67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5号电池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1F3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171575"/>
                  <wp:effectExtent l="0" t="0" r="0" b="9525"/>
                  <wp:docPr id="21" name="图片 27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7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A5A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0B9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8EE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碱性电池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规格：5号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包装：4粒/板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生产日期：2025年10月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E7A1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CD10D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DE0B5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5C3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C692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晨光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齐心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6D6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印泥（红）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782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23900"/>
                  <wp:effectExtent l="0" t="0" r="0" b="0"/>
                  <wp:docPr id="22" name="图片 28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5E8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92C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C5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圆形，规格：82mm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2AB9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1E8A8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C6F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024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4E4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福牌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A5F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粉笔（白）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B7F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23900"/>
                  <wp:effectExtent l="0" t="0" r="0" b="0"/>
                  <wp:docPr id="24" name="图片 29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9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92D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1887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FC2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颜色：白色、无尘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规格：100支/盒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935D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9323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3D32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013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35B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航空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福牌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014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粉笔（彩）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EEDA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781050"/>
                  <wp:effectExtent l="0" t="0" r="0" b="0"/>
                  <wp:docPr id="25" name="图片 30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0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861C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盒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455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D20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颜色：彩色、无尘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规格：100支/盒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D7FC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D072A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904D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156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E7AE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无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138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会议记录纸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AD4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904875"/>
                  <wp:effectExtent l="0" t="0" r="9525" b="9525"/>
                  <wp:docPr id="26" name="图片 31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1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A826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5EE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068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按现有样式定制印刷，100张/本。尺寸：A4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FA44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ECA9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63E91E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172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BE1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维达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珍宝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C20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大卷纸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B2B1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1047750"/>
                  <wp:effectExtent l="0" t="0" r="0" b="0"/>
                  <wp:docPr id="27" name="图片 32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2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3904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B57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E7E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材料：原生木浆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规格：112*95mm/节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层数：3层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包装：12卷/箱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冲水即溶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B677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7CC71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E514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9DA4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E72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小钢炮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得力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021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A4纸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9368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952500" cy="695325"/>
                  <wp:effectExtent l="0" t="0" r="0" b="9525"/>
                  <wp:docPr id="28" name="图片 33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3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6DC3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11E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315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尺寸：210*297mm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规格：8包/箱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白度：本白复印纸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重量：70g/m²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PH值：100%木浆中性纸</w:t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含水量：4-6%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1B7A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8970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5F94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22F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058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蓝月亮</w:t>
            </w:r>
          </w:p>
          <w:p w14:paraId="40F225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超能</w:t>
            </w:r>
          </w:p>
          <w:p w14:paraId="7FD25D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活力28</w:t>
            </w:r>
          </w:p>
        </w:tc>
        <w:tc>
          <w:tcPr>
            <w:tcW w:w="10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2D4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洗手液</w:t>
            </w:r>
          </w:p>
        </w:tc>
        <w:tc>
          <w:tcPr>
            <w:tcW w:w="17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D11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952500" cy="958850"/>
                  <wp:effectExtent l="0" t="0" r="0" b="1270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3444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瓶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64F5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2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5D9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尺寸：9*9*15cm</w:t>
            </w:r>
          </w:p>
          <w:p w14:paraId="5D7BD2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规格：500g</w:t>
            </w:r>
          </w:p>
          <w:p w14:paraId="66D7E2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主要成分：苯基苯酚</w:t>
            </w:r>
          </w:p>
          <w:p w14:paraId="1D54E6A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香型：香味</w:t>
            </w:r>
          </w:p>
          <w:p w14:paraId="4BE036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等线" w:eastAsia="宋体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生产日期：2025年10月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4D2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FDC9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CD80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CCBD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总报价</w:t>
            </w:r>
          </w:p>
        </w:tc>
        <w:tc>
          <w:tcPr>
            <w:tcW w:w="931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AB7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大写：                          小写：</w:t>
            </w:r>
          </w:p>
        </w:tc>
      </w:tr>
      <w:tr w14:paraId="38056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346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  <w:tc>
          <w:tcPr>
            <w:tcW w:w="9318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8BC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1、报价单包含运送费、人工等费用，最高限额47917元。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2、本报价单包含增值税普通发票，质保12个月。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3、结款方式为验收合格后30日内完成。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4、所送产品必须全新包装，无损坏，如出现个别损坏，采购人有权要求供应商更换。如出现大量损坏或二手货物，采购人有权终止采购。</w:t>
            </w:r>
          </w:p>
        </w:tc>
      </w:tr>
    </w:tbl>
    <w:p w14:paraId="138CB70E">
      <w:pPr>
        <w:pStyle w:val="8"/>
        <w:ind w:left="0" w:leftChars="0" w:firstLine="0" w:firstLineChars="0"/>
        <w:rPr>
          <w:rFonts w:hint="eastAsia" w:ascii="仿宋" w:hAnsi="仿宋" w:eastAsia="仿宋" w:cs="仿宋_GB2312"/>
          <w:color w:val="44546A" w:themeColor="text2"/>
          <w:kern w:val="0"/>
          <w:sz w:val="24"/>
          <w:szCs w:val="24"/>
          <w14:textFill>
            <w14:solidFill>
              <w14:schemeClr w14:val="tx2"/>
            </w14:solidFill>
          </w14:textFill>
        </w:rPr>
      </w:pPr>
    </w:p>
    <w:p w14:paraId="47DBF2E4">
      <w:pPr>
        <w:pStyle w:val="8"/>
        <w:ind w:left="360" w:firstLine="0" w:firstLineChars="0"/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>本单位承诺，本次报价真实有效，本表传真、扫描件、PDF文件同原件具有相同效力，报价有效期</w:t>
      </w:r>
      <w:r>
        <w:rPr>
          <w:rFonts w:ascii="仿宋" w:hAnsi="仿宋" w:eastAsia="仿宋" w:cs="仿宋_GB2312"/>
          <w:color w:val="auto"/>
          <w:kern w:val="0"/>
          <w:sz w:val="24"/>
          <w:szCs w:val="24"/>
        </w:rPr>
        <w:t>10</w:t>
      </w: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>个工作日。</w:t>
      </w:r>
    </w:p>
    <w:p w14:paraId="78B096F4">
      <w:pPr>
        <w:rPr>
          <w:rFonts w:ascii="仿宋" w:hAnsi="仿宋" w:eastAsia="仿宋" w:cs="仿宋_GB2312"/>
          <w:color w:val="auto"/>
          <w:kern w:val="0"/>
          <w:sz w:val="24"/>
          <w:szCs w:val="24"/>
        </w:rPr>
      </w:pPr>
      <w:bookmarkStart w:id="0" w:name="_GoBack"/>
      <w:bookmarkEnd w:id="0"/>
    </w:p>
    <w:p w14:paraId="5747ADA6">
      <w:pPr>
        <w:rPr>
          <w:rFonts w:ascii="仿宋" w:hAnsi="仿宋" w:eastAsia="仿宋" w:cs="仿宋_GB2312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 xml:space="preserve"> </w:t>
      </w:r>
      <w:r>
        <w:rPr>
          <w:rFonts w:ascii="仿宋" w:hAnsi="仿宋" w:eastAsia="仿宋" w:cs="仿宋_GB2312"/>
          <w:color w:val="auto"/>
          <w:kern w:val="0"/>
          <w:sz w:val="24"/>
          <w:szCs w:val="24"/>
        </w:rPr>
        <w:t xml:space="preserve">  </w:t>
      </w:r>
    </w:p>
    <w:p w14:paraId="1BA6EA4F">
      <w:pPr>
        <w:ind w:right="960"/>
        <w:rPr>
          <w:rFonts w:ascii="仿宋" w:hAnsi="仿宋" w:eastAsia="仿宋" w:cs="仿宋_GB2312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 xml:space="preserve">报价人： </w:t>
      </w:r>
      <w:r>
        <w:rPr>
          <w:rFonts w:ascii="仿宋" w:hAnsi="仿宋" w:eastAsia="仿宋" w:cs="仿宋_GB2312"/>
          <w:color w:val="auto"/>
          <w:kern w:val="0"/>
          <w:sz w:val="24"/>
          <w:szCs w:val="24"/>
        </w:rPr>
        <w:t xml:space="preserve">                               </w:t>
      </w: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>报价单位名称（盖章）：</w:t>
      </w:r>
      <w:r>
        <w:rPr>
          <w:rFonts w:ascii="仿宋" w:hAnsi="仿宋" w:eastAsia="仿宋" w:cs="仿宋_GB2312"/>
          <w:color w:val="auto"/>
          <w:kern w:val="0"/>
          <w:sz w:val="24"/>
          <w:szCs w:val="24"/>
        </w:rPr>
        <w:t xml:space="preserve"> </w:t>
      </w:r>
    </w:p>
    <w:p w14:paraId="479F640B">
      <w:pPr>
        <w:ind w:right="960"/>
        <w:rPr>
          <w:rFonts w:ascii="仿宋" w:hAnsi="仿宋" w:eastAsia="仿宋" w:cs="仿宋_GB2312"/>
          <w:color w:val="auto"/>
          <w:kern w:val="0"/>
          <w:sz w:val="24"/>
          <w:szCs w:val="24"/>
        </w:rPr>
      </w:pPr>
    </w:p>
    <w:p w14:paraId="70031198">
      <w:pPr>
        <w:ind w:right="960"/>
        <w:rPr>
          <w:rFonts w:ascii="仿宋" w:hAnsi="仿宋" w:eastAsia="仿宋" w:cs="仿宋_GB2312"/>
          <w:color w:val="auto"/>
          <w:kern w:val="0"/>
          <w:sz w:val="24"/>
          <w:szCs w:val="24"/>
        </w:rPr>
      </w:pPr>
    </w:p>
    <w:p w14:paraId="716A9B86">
      <w:pPr>
        <w:ind w:right="960"/>
        <w:rPr>
          <w:rFonts w:ascii="仿宋" w:hAnsi="仿宋" w:eastAsia="仿宋" w:cs="仿宋_GB2312"/>
          <w:color w:val="auto"/>
          <w:kern w:val="0"/>
          <w:sz w:val="24"/>
          <w:szCs w:val="24"/>
        </w:rPr>
      </w:pPr>
    </w:p>
    <w:p w14:paraId="10E271B3">
      <w:pPr>
        <w:ind w:right="960"/>
        <w:rPr>
          <w:rFonts w:ascii="仿宋" w:hAnsi="仿宋" w:eastAsia="仿宋" w:cs="仿宋_GB2312"/>
          <w:color w:val="auto"/>
          <w:kern w:val="0"/>
          <w:sz w:val="24"/>
          <w:szCs w:val="24"/>
        </w:rPr>
      </w:pP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 xml:space="preserve"> </w:t>
      </w:r>
    </w:p>
    <w:p w14:paraId="2F8CB5B4">
      <w:pPr>
        <w:rPr>
          <w:color w:val="auto"/>
        </w:rPr>
      </w:pP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>联系</w:t>
      </w:r>
      <w:r>
        <w:rPr>
          <w:rFonts w:ascii="仿宋" w:hAnsi="仿宋" w:eastAsia="仿宋" w:cs="仿宋_GB2312"/>
          <w:color w:val="auto"/>
          <w:kern w:val="0"/>
          <w:sz w:val="24"/>
          <w:szCs w:val="24"/>
        </w:rPr>
        <w:t>电话</w:t>
      </w: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 xml:space="preserve"> ：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 xml:space="preserve">              </w:t>
      </w:r>
      <w:r>
        <w:rPr>
          <w:color w:val="auto"/>
        </w:rPr>
        <w:t xml:space="preserve">          </w:t>
      </w:r>
      <w:r>
        <w:rPr>
          <w:rFonts w:hint="eastAsia"/>
          <w:color w:val="auto"/>
        </w:rPr>
        <w:t xml:space="preserve">   </w:t>
      </w:r>
      <w:r>
        <w:rPr>
          <w:color w:val="auto"/>
        </w:rPr>
        <w:t xml:space="preserve">        </w:t>
      </w:r>
      <w:r>
        <w:rPr>
          <w:rFonts w:hint="eastAsia" w:ascii="仿宋" w:hAnsi="仿宋" w:eastAsia="仿宋" w:cs="仿宋_GB2312"/>
          <w:color w:val="auto"/>
          <w:kern w:val="0"/>
          <w:sz w:val="24"/>
          <w:szCs w:val="24"/>
        </w:rPr>
        <w:t>报价日期：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1ODdhMjQzYWY5YjM5ZjI2Yzc1N2IzYjc3MGI5MGMifQ=="/>
  </w:docVars>
  <w:rsids>
    <w:rsidRoot w:val="00172A27"/>
    <w:rsid w:val="000049F8"/>
    <w:rsid w:val="000660C1"/>
    <w:rsid w:val="0006676B"/>
    <w:rsid w:val="00077E5D"/>
    <w:rsid w:val="00091199"/>
    <w:rsid w:val="000A4977"/>
    <w:rsid w:val="000A62E3"/>
    <w:rsid w:val="000C04E1"/>
    <w:rsid w:val="000D7D54"/>
    <w:rsid w:val="000E002B"/>
    <w:rsid w:val="0010582D"/>
    <w:rsid w:val="00106C25"/>
    <w:rsid w:val="00127389"/>
    <w:rsid w:val="00132F17"/>
    <w:rsid w:val="0013317D"/>
    <w:rsid w:val="0014132F"/>
    <w:rsid w:val="00155FE2"/>
    <w:rsid w:val="00172A27"/>
    <w:rsid w:val="00182C46"/>
    <w:rsid w:val="001A132F"/>
    <w:rsid w:val="001C7797"/>
    <w:rsid w:val="001D27C2"/>
    <w:rsid w:val="001D5CEA"/>
    <w:rsid w:val="001F5A66"/>
    <w:rsid w:val="00213750"/>
    <w:rsid w:val="00225AE5"/>
    <w:rsid w:val="00243A93"/>
    <w:rsid w:val="00265AC8"/>
    <w:rsid w:val="0028705E"/>
    <w:rsid w:val="002A66AC"/>
    <w:rsid w:val="002B10A8"/>
    <w:rsid w:val="002C08AF"/>
    <w:rsid w:val="002C794B"/>
    <w:rsid w:val="002E378B"/>
    <w:rsid w:val="00303AE3"/>
    <w:rsid w:val="003407DB"/>
    <w:rsid w:val="003444A1"/>
    <w:rsid w:val="003525C5"/>
    <w:rsid w:val="00365326"/>
    <w:rsid w:val="003772B4"/>
    <w:rsid w:val="00386CA1"/>
    <w:rsid w:val="003A0874"/>
    <w:rsid w:val="003C23A4"/>
    <w:rsid w:val="003F6497"/>
    <w:rsid w:val="004423A3"/>
    <w:rsid w:val="004447F2"/>
    <w:rsid w:val="0047157B"/>
    <w:rsid w:val="004717A3"/>
    <w:rsid w:val="00490B54"/>
    <w:rsid w:val="004B3F14"/>
    <w:rsid w:val="004C3235"/>
    <w:rsid w:val="004E3274"/>
    <w:rsid w:val="00525935"/>
    <w:rsid w:val="00525BC9"/>
    <w:rsid w:val="00532E8B"/>
    <w:rsid w:val="00542AAC"/>
    <w:rsid w:val="00554F4A"/>
    <w:rsid w:val="00572BFE"/>
    <w:rsid w:val="0059295F"/>
    <w:rsid w:val="005A5A21"/>
    <w:rsid w:val="005B727C"/>
    <w:rsid w:val="005C426D"/>
    <w:rsid w:val="005D1826"/>
    <w:rsid w:val="006123EE"/>
    <w:rsid w:val="006172B2"/>
    <w:rsid w:val="006259F7"/>
    <w:rsid w:val="00661AED"/>
    <w:rsid w:val="00664D6F"/>
    <w:rsid w:val="00665BF6"/>
    <w:rsid w:val="00674CEE"/>
    <w:rsid w:val="006A34AC"/>
    <w:rsid w:val="006B67BB"/>
    <w:rsid w:val="006C086A"/>
    <w:rsid w:val="006E2BE7"/>
    <w:rsid w:val="00710CB3"/>
    <w:rsid w:val="00734381"/>
    <w:rsid w:val="00781D8B"/>
    <w:rsid w:val="00794896"/>
    <w:rsid w:val="007B4E1B"/>
    <w:rsid w:val="007B5BCA"/>
    <w:rsid w:val="007D1004"/>
    <w:rsid w:val="007E3E75"/>
    <w:rsid w:val="00841C16"/>
    <w:rsid w:val="00845848"/>
    <w:rsid w:val="00856BDF"/>
    <w:rsid w:val="008A0978"/>
    <w:rsid w:val="008C2FDC"/>
    <w:rsid w:val="008D2DBA"/>
    <w:rsid w:val="00914BD8"/>
    <w:rsid w:val="00921E92"/>
    <w:rsid w:val="00930CA4"/>
    <w:rsid w:val="00932FE1"/>
    <w:rsid w:val="0093359D"/>
    <w:rsid w:val="00961EB4"/>
    <w:rsid w:val="0096345A"/>
    <w:rsid w:val="009720A9"/>
    <w:rsid w:val="00974A4F"/>
    <w:rsid w:val="0099305B"/>
    <w:rsid w:val="009A233F"/>
    <w:rsid w:val="009B3D62"/>
    <w:rsid w:val="009C35C9"/>
    <w:rsid w:val="009D698F"/>
    <w:rsid w:val="009E1450"/>
    <w:rsid w:val="00A21DFB"/>
    <w:rsid w:val="00A42BD4"/>
    <w:rsid w:val="00A51335"/>
    <w:rsid w:val="00A6542A"/>
    <w:rsid w:val="00A769E1"/>
    <w:rsid w:val="00A85915"/>
    <w:rsid w:val="00AA3D19"/>
    <w:rsid w:val="00AD16C7"/>
    <w:rsid w:val="00AD38DC"/>
    <w:rsid w:val="00AE18C0"/>
    <w:rsid w:val="00B04001"/>
    <w:rsid w:val="00B12039"/>
    <w:rsid w:val="00B30BFB"/>
    <w:rsid w:val="00B57B66"/>
    <w:rsid w:val="00BA0899"/>
    <w:rsid w:val="00BA3BFA"/>
    <w:rsid w:val="00BA4A12"/>
    <w:rsid w:val="00BA6E00"/>
    <w:rsid w:val="00BC1E19"/>
    <w:rsid w:val="00C401E2"/>
    <w:rsid w:val="00C41334"/>
    <w:rsid w:val="00CA1364"/>
    <w:rsid w:val="00CB422B"/>
    <w:rsid w:val="00CB5896"/>
    <w:rsid w:val="00CF1425"/>
    <w:rsid w:val="00CF6D2E"/>
    <w:rsid w:val="00D0689A"/>
    <w:rsid w:val="00D12BAB"/>
    <w:rsid w:val="00D2115D"/>
    <w:rsid w:val="00D24677"/>
    <w:rsid w:val="00D35361"/>
    <w:rsid w:val="00D81DCD"/>
    <w:rsid w:val="00DF43B0"/>
    <w:rsid w:val="00DF56F1"/>
    <w:rsid w:val="00E019AC"/>
    <w:rsid w:val="00E10FBE"/>
    <w:rsid w:val="00E1259C"/>
    <w:rsid w:val="00E35CBB"/>
    <w:rsid w:val="00E472BF"/>
    <w:rsid w:val="00E66DF2"/>
    <w:rsid w:val="00EA2854"/>
    <w:rsid w:val="00EC582C"/>
    <w:rsid w:val="00EC7692"/>
    <w:rsid w:val="00EC7B25"/>
    <w:rsid w:val="00ED6497"/>
    <w:rsid w:val="00F01DFD"/>
    <w:rsid w:val="00F51102"/>
    <w:rsid w:val="00F702F0"/>
    <w:rsid w:val="00F734D1"/>
    <w:rsid w:val="00FA1E57"/>
    <w:rsid w:val="00FB1F1B"/>
    <w:rsid w:val="00FF300F"/>
    <w:rsid w:val="01533D81"/>
    <w:rsid w:val="05147275"/>
    <w:rsid w:val="0B167077"/>
    <w:rsid w:val="11A7392F"/>
    <w:rsid w:val="19E716B5"/>
    <w:rsid w:val="30D572D2"/>
    <w:rsid w:val="392510ED"/>
    <w:rsid w:val="559B50B5"/>
    <w:rsid w:val="61102D2D"/>
    <w:rsid w:val="658B1682"/>
    <w:rsid w:val="66A10FBA"/>
    <w:rsid w:val="6A133381"/>
    <w:rsid w:val="74CD208D"/>
    <w:rsid w:val="7D6E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1489</Words>
  <Characters>1816</Characters>
  <Lines>10</Lines>
  <Paragraphs>2</Paragraphs>
  <TotalTime>12</TotalTime>
  <ScaleCrop>false</ScaleCrop>
  <LinksUpToDate>false</LinksUpToDate>
  <CharactersWithSpaces>1932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2021-07-27T00:58:00Z</dcterms:created>
  <dc:creator>周松华</dc:creator>
  <cp:lastModifiedBy>admin</cp:lastModifiedBy>
  <dcterms:modified xsi:type="dcterms:W3CDTF">2026-03-17T06:37:23Z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EE80334A949B4405804D8BCC003AF704_13</vt:lpwstr>
  </property>
  <property fmtid="{D5CDD505-2E9C-101B-9397-08002B2CF9AE}" pid="4" name="KSOTemplateDocerSaveRecord">
    <vt:lpwstr>eyJoZGlkIjoiNzQ3NTk5MzUxZjI1NDBmMDc3N2YzMWIyOTdkM2Y0YmYiLCJ1c2VySWQiOiIzODI3ODI5MDQifQ==</vt:lpwstr>
  </property>
</Properties>
</file>