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D893CF" w14:textId="5957FCCA" w:rsidR="007906BA" w:rsidRPr="00055EFC" w:rsidRDefault="007906BA" w:rsidP="006537CD">
      <w:pPr>
        <w:snapToGrid w:val="0"/>
        <w:spacing w:beforeLines="50" w:before="156" w:line="360" w:lineRule="auto"/>
        <w:jc w:val="center"/>
        <w:rPr>
          <w:rFonts w:eastAsiaTheme="minorHAnsi"/>
          <w:b/>
          <w:bCs/>
          <w:sz w:val="28"/>
          <w:szCs w:val="28"/>
        </w:rPr>
      </w:pPr>
      <w:r w:rsidRPr="00055EFC">
        <w:rPr>
          <w:rFonts w:eastAsiaTheme="minorHAnsi" w:hint="eastAsia"/>
          <w:b/>
          <w:bCs/>
          <w:sz w:val="28"/>
          <w:szCs w:val="28"/>
        </w:rPr>
        <w:t>女式运动夹克</w:t>
      </w:r>
      <w:r w:rsidR="006537CD" w:rsidRPr="00055EFC">
        <w:rPr>
          <w:rFonts w:eastAsiaTheme="minorHAnsi" w:hint="eastAsia"/>
          <w:b/>
          <w:bCs/>
          <w:sz w:val="28"/>
          <w:szCs w:val="28"/>
        </w:rPr>
        <w:t xml:space="preserve"> </w:t>
      </w:r>
      <w:r w:rsidR="00CE2BC8" w:rsidRPr="00055EFC">
        <w:rPr>
          <w:rFonts w:eastAsiaTheme="minorHAnsi" w:hint="eastAsia"/>
          <w:b/>
          <w:bCs/>
          <w:sz w:val="28"/>
          <w:szCs w:val="28"/>
        </w:rPr>
        <w:t>任务模块</w:t>
      </w:r>
      <w:r w:rsidRPr="00055EFC">
        <w:rPr>
          <w:rFonts w:eastAsiaTheme="minorHAnsi" w:hint="eastAsia"/>
          <w:b/>
          <w:bCs/>
          <w:sz w:val="28"/>
          <w:szCs w:val="28"/>
        </w:rPr>
        <w:t>配分表</w:t>
      </w:r>
    </w:p>
    <w:p w14:paraId="13FA68AD" w14:textId="77777777" w:rsidR="00BB2775" w:rsidRDefault="00BB2775" w:rsidP="006537CD">
      <w:pPr>
        <w:snapToGrid w:val="0"/>
        <w:spacing w:beforeLines="50" w:before="156" w:line="360" w:lineRule="auto"/>
        <w:rPr>
          <w:rFonts w:eastAsiaTheme="minorHAnsi"/>
        </w:rPr>
      </w:pPr>
    </w:p>
    <w:p w14:paraId="63BFC6A9" w14:textId="3B2CAADE" w:rsidR="00BB2775" w:rsidRDefault="00BB2775" w:rsidP="006537CD">
      <w:pPr>
        <w:snapToGrid w:val="0"/>
        <w:spacing w:beforeLines="50" w:before="156" w:line="360" w:lineRule="auto"/>
        <w:rPr>
          <w:rFonts w:eastAsiaTheme="minorHAnsi"/>
        </w:rPr>
      </w:pPr>
      <w:r>
        <w:rPr>
          <w:rFonts w:eastAsiaTheme="minorHAnsi" w:hint="eastAsia"/>
        </w:rPr>
        <w:t>任务ID：</w:t>
      </w:r>
      <w:r w:rsidR="00061A62">
        <w:rPr>
          <w:rFonts w:eastAsiaTheme="minorHAnsi"/>
        </w:rPr>
        <w:tab/>
      </w:r>
      <w:r w:rsidRPr="00BB2775">
        <w:rPr>
          <w:rFonts w:eastAsiaTheme="minorHAnsi"/>
        </w:rPr>
        <w:t>5eb923f7-fecc-491b-a23c-e0f93b39ee11</w:t>
      </w:r>
    </w:p>
    <w:p w14:paraId="327BD243" w14:textId="31D2FE14" w:rsidR="00061A62" w:rsidRDefault="00061A62" w:rsidP="006537CD">
      <w:pPr>
        <w:snapToGrid w:val="0"/>
        <w:spacing w:beforeLines="50" w:before="156" w:line="360" w:lineRule="auto"/>
        <w:rPr>
          <w:rFonts w:eastAsiaTheme="minorHAnsi"/>
        </w:rPr>
      </w:pPr>
      <w:r>
        <w:rPr>
          <w:rFonts w:eastAsiaTheme="minorHAnsi" w:hint="eastAsia"/>
        </w:rPr>
        <w:t>识别号</w:t>
      </w:r>
      <w:r w:rsidR="00BB2775">
        <w:rPr>
          <w:rFonts w:eastAsiaTheme="minorHAnsi" w:hint="eastAsia"/>
        </w:rPr>
        <w:t>：</w:t>
      </w:r>
      <w:r>
        <w:rPr>
          <w:rFonts w:eastAsiaTheme="minorHAnsi"/>
        </w:rPr>
        <w:tab/>
      </w:r>
      <w:r w:rsidRPr="00061A62">
        <w:rPr>
          <w:rFonts w:eastAsiaTheme="minorHAnsi"/>
        </w:rPr>
        <w:t>VCSC</w:t>
      </w:r>
      <w:r>
        <w:rPr>
          <w:rFonts w:eastAsiaTheme="minorHAnsi"/>
        </w:rPr>
        <w:t xml:space="preserve"> 2021N</w:t>
      </w:r>
    </w:p>
    <w:p w14:paraId="066A0A47" w14:textId="77777777" w:rsidR="001142D5" w:rsidRPr="007906BA" w:rsidRDefault="001142D5" w:rsidP="006537CD">
      <w:pPr>
        <w:snapToGrid w:val="0"/>
        <w:spacing w:beforeLines="50" w:before="156" w:line="360" w:lineRule="auto"/>
        <w:rPr>
          <w:rFonts w:eastAsiaTheme="minorHAnsi"/>
        </w:rPr>
      </w:pPr>
    </w:p>
    <w:tbl>
      <w:tblPr>
        <w:tblStyle w:val="a3"/>
        <w:tblW w:w="8358" w:type="dxa"/>
        <w:jc w:val="center"/>
        <w:tblLook w:val="04A0" w:firstRow="1" w:lastRow="0" w:firstColumn="1" w:lastColumn="0" w:noHBand="0" w:noVBand="1"/>
      </w:tblPr>
      <w:tblGrid>
        <w:gridCol w:w="1080"/>
        <w:gridCol w:w="2176"/>
        <w:gridCol w:w="1701"/>
        <w:gridCol w:w="1842"/>
        <w:gridCol w:w="1559"/>
      </w:tblGrid>
      <w:tr w:rsidR="006537CD" w:rsidRPr="00962447" w14:paraId="4F4D7EDD" w14:textId="77777777" w:rsidTr="00FD2B1C">
        <w:trPr>
          <w:trHeight w:val="345"/>
          <w:jc w:val="center"/>
        </w:trPr>
        <w:tc>
          <w:tcPr>
            <w:tcW w:w="1080" w:type="dxa"/>
            <w:hideMark/>
          </w:tcPr>
          <w:p w14:paraId="42A390CD" w14:textId="77777777" w:rsidR="007906BA" w:rsidRPr="00962447" w:rsidRDefault="007906BA" w:rsidP="006537CD">
            <w:pPr>
              <w:snapToGrid w:val="0"/>
              <w:spacing w:beforeLines="50" w:before="156" w:line="360" w:lineRule="auto"/>
              <w:jc w:val="center"/>
              <w:rPr>
                <w:rFonts w:eastAsiaTheme="minorHAnsi"/>
                <w:szCs w:val="21"/>
              </w:rPr>
            </w:pPr>
            <w:r w:rsidRPr="00962447">
              <w:rPr>
                <w:rFonts w:eastAsiaTheme="minorHAnsi" w:hint="eastAsia"/>
                <w:szCs w:val="21"/>
              </w:rPr>
              <w:t>序号</w:t>
            </w:r>
          </w:p>
        </w:tc>
        <w:tc>
          <w:tcPr>
            <w:tcW w:w="2176" w:type="dxa"/>
            <w:hideMark/>
          </w:tcPr>
          <w:p w14:paraId="17F6D92C" w14:textId="577CF3D9" w:rsidR="007906BA" w:rsidRPr="00962447" w:rsidRDefault="00962447" w:rsidP="006537CD">
            <w:pPr>
              <w:snapToGrid w:val="0"/>
              <w:spacing w:beforeLines="50" w:before="156" w:line="360" w:lineRule="auto"/>
              <w:jc w:val="center"/>
              <w:rPr>
                <w:rFonts w:eastAsiaTheme="minorHAnsi"/>
                <w:szCs w:val="21"/>
              </w:rPr>
            </w:pPr>
            <w:r>
              <w:rPr>
                <w:rFonts w:eastAsiaTheme="minorHAnsi" w:hint="eastAsia"/>
                <w:szCs w:val="21"/>
              </w:rPr>
              <w:t>任务</w:t>
            </w:r>
            <w:r w:rsidR="007906BA" w:rsidRPr="00962447">
              <w:rPr>
                <w:rFonts w:eastAsiaTheme="minorHAnsi" w:hint="eastAsia"/>
                <w:szCs w:val="21"/>
              </w:rPr>
              <w:t>名称</w:t>
            </w:r>
          </w:p>
        </w:tc>
        <w:tc>
          <w:tcPr>
            <w:tcW w:w="1701" w:type="dxa"/>
            <w:hideMark/>
          </w:tcPr>
          <w:p w14:paraId="73F63882" w14:textId="77777777" w:rsidR="007906BA" w:rsidRPr="00962447" w:rsidRDefault="007906BA" w:rsidP="006537CD">
            <w:pPr>
              <w:snapToGrid w:val="0"/>
              <w:spacing w:beforeLines="50" w:before="156" w:line="360" w:lineRule="auto"/>
              <w:jc w:val="center"/>
              <w:rPr>
                <w:rFonts w:eastAsiaTheme="minorHAnsi"/>
                <w:szCs w:val="21"/>
              </w:rPr>
            </w:pPr>
            <w:r w:rsidRPr="00962447">
              <w:rPr>
                <w:rFonts w:eastAsiaTheme="minorHAnsi" w:hint="eastAsia"/>
                <w:szCs w:val="21"/>
              </w:rPr>
              <w:t>任务代码</w:t>
            </w:r>
          </w:p>
        </w:tc>
        <w:tc>
          <w:tcPr>
            <w:tcW w:w="1842" w:type="dxa"/>
            <w:hideMark/>
          </w:tcPr>
          <w:p w14:paraId="47E2D706" w14:textId="3AC260CA" w:rsidR="007906BA" w:rsidRPr="00962447" w:rsidRDefault="007906BA" w:rsidP="006537CD">
            <w:pPr>
              <w:snapToGrid w:val="0"/>
              <w:spacing w:beforeLines="50" w:before="156" w:line="360" w:lineRule="auto"/>
              <w:jc w:val="center"/>
              <w:rPr>
                <w:rFonts w:eastAsiaTheme="minorHAnsi"/>
                <w:szCs w:val="21"/>
              </w:rPr>
            </w:pPr>
            <w:r w:rsidRPr="00962447">
              <w:rPr>
                <w:rFonts w:eastAsiaTheme="minorHAnsi" w:hint="eastAsia"/>
                <w:szCs w:val="21"/>
              </w:rPr>
              <w:t>评分点</w:t>
            </w:r>
          </w:p>
        </w:tc>
        <w:tc>
          <w:tcPr>
            <w:tcW w:w="1559" w:type="dxa"/>
            <w:hideMark/>
          </w:tcPr>
          <w:p w14:paraId="645FEE80" w14:textId="0E495C02" w:rsidR="007906BA" w:rsidRPr="00962447" w:rsidRDefault="007906BA" w:rsidP="006537CD">
            <w:pPr>
              <w:snapToGrid w:val="0"/>
              <w:spacing w:beforeLines="50" w:before="156" w:line="360" w:lineRule="auto"/>
              <w:jc w:val="center"/>
              <w:rPr>
                <w:rFonts w:eastAsiaTheme="minorHAnsi"/>
                <w:szCs w:val="21"/>
              </w:rPr>
            </w:pPr>
            <w:r w:rsidRPr="00962447">
              <w:rPr>
                <w:rFonts w:eastAsiaTheme="minorHAnsi" w:hint="eastAsia"/>
                <w:szCs w:val="21"/>
              </w:rPr>
              <w:t>分值</w:t>
            </w:r>
          </w:p>
        </w:tc>
      </w:tr>
      <w:tr w:rsidR="00962447" w:rsidRPr="00962447" w14:paraId="35CF4FD3" w14:textId="77777777" w:rsidTr="00FD2B1C">
        <w:trPr>
          <w:trHeight w:val="300"/>
          <w:jc w:val="center"/>
        </w:trPr>
        <w:tc>
          <w:tcPr>
            <w:tcW w:w="1080" w:type="dxa"/>
            <w:hideMark/>
          </w:tcPr>
          <w:p w14:paraId="6B08C05F" w14:textId="77777777" w:rsidR="007906BA" w:rsidRPr="00962447" w:rsidRDefault="007906BA" w:rsidP="006537CD">
            <w:pPr>
              <w:snapToGrid w:val="0"/>
              <w:spacing w:beforeLines="50" w:before="156" w:line="360" w:lineRule="auto"/>
              <w:jc w:val="center"/>
              <w:rPr>
                <w:rFonts w:eastAsiaTheme="minorHAnsi"/>
                <w:szCs w:val="21"/>
              </w:rPr>
            </w:pPr>
            <w:r w:rsidRPr="00962447">
              <w:rPr>
                <w:rFonts w:eastAsiaTheme="minorHAnsi" w:hint="eastAsia"/>
                <w:szCs w:val="21"/>
              </w:rPr>
              <w:t>1</w:t>
            </w:r>
          </w:p>
        </w:tc>
        <w:tc>
          <w:tcPr>
            <w:tcW w:w="2176" w:type="dxa"/>
            <w:hideMark/>
          </w:tcPr>
          <w:p w14:paraId="49C8DF6B" w14:textId="77777777" w:rsidR="007906BA" w:rsidRPr="00962447" w:rsidRDefault="007906BA" w:rsidP="006537CD">
            <w:pPr>
              <w:snapToGrid w:val="0"/>
              <w:spacing w:beforeLines="50" w:before="156" w:line="360" w:lineRule="auto"/>
              <w:jc w:val="center"/>
              <w:rPr>
                <w:rFonts w:eastAsiaTheme="minorHAnsi"/>
                <w:szCs w:val="21"/>
              </w:rPr>
            </w:pPr>
            <w:r w:rsidRPr="00962447">
              <w:rPr>
                <w:rFonts w:eastAsiaTheme="minorHAnsi" w:hint="eastAsia"/>
                <w:szCs w:val="21"/>
              </w:rPr>
              <w:t>订单分析</w:t>
            </w:r>
          </w:p>
        </w:tc>
        <w:tc>
          <w:tcPr>
            <w:tcW w:w="1701" w:type="dxa"/>
            <w:hideMark/>
          </w:tcPr>
          <w:p w14:paraId="3A2FDCB8" w14:textId="77777777" w:rsidR="007906BA" w:rsidRPr="00962447" w:rsidRDefault="007906BA" w:rsidP="006537CD">
            <w:pPr>
              <w:snapToGrid w:val="0"/>
              <w:spacing w:beforeLines="50" w:before="156" w:line="360" w:lineRule="auto"/>
              <w:jc w:val="center"/>
              <w:rPr>
                <w:rFonts w:eastAsiaTheme="minorHAnsi"/>
                <w:szCs w:val="21"/>
              </w:rPr>
            </w:pPr>
            <w:r w:rsidRPr="00962447">
              <w:rPr>
                <w:rFonts w:eastAsiaTheme="minorHAnsi" w:hint="eastAsia"/>
                <w:szCs w:val="21"/>
              </w:rPr>
              <w:t>task01</w:t>
            </w:r>
          </w:p>
        </w:tc>
        <w:tc>
          <w:tcPr>
            <w:tcW w:w="1842" w:type="dxa"/>
            <w:hideMark/>
          </w:tcPr>
          <w:p w14:paraId="5933584F" w14:textId="77777777" w:rsidR="007906BA" w:rsidRPr="00962447" w:rsidRDefault="007906BA" w:rsidP="006537CD">
            <w:pPr>
              <w:snapToGrid w:val="0"/>
              <w:spacing w:beforeLines="50" w:before="156" w:line="360" w:lineRule="auto"/>
              <w:jc w:val="center"/>
              <w:rPr>
                <w:rFonts w:eastAsiaTheme="minorHAnsi"/>
                <w:szCs w:val="21"/>
              </w:rPr>
            </w:pPr>
            <w:r w:rsidRPr="00962447">
              <w:rPr>
                <w:rFonts w:eastAsiaTheme="minorHAnsi" w:hint="eastAsia"/>
                <w:szCs w:val="21"/>
              </w:rPr>
              <w:t>15</w:t>
            </w:r>
          </w:p>
        </w:tc>
        <w:tc>
          <w:tcPr>
            <w:tcW w:w="1559" w:type="dxa"/>
            <w:hideMark/>
          </w:tcPr>
          <w:p w14:paraId="21CFA3E5" w14:textId="77777777" w:rsidR="007906BA" w:rsidRPr="00962447" w:rsidRDefault="007906BA" w:rsidP="006537CD">
            <w:pPr>
              <w:snapToGrid w:val="0"/>
              <w:spacing w:beforeLines="50" w:before="156" w:line="360" w:lineRule="auto"/>
              <w:jc w:val="center"/>
              <w:rPr>
                <w:rFonts w:eastAsiaTheme="minorHAnsi"/>
                <w:szCs w:val="21"/>
              </w:rPr>
            </w:pPr>
            <w:r w:rsidRPr="00962447">
              <w:rPr>
                <w:rFonts w:eastAsiaTheme="minorHAnsi" w:hint="eastAsia"/>
                <w:szCs w:val="21"/>
              </w:rPr>
              <w:t>30</w:t>
            </w:r>
          </w:p>
        </w:tc>
      </w:tr>
      <w:tr w:rsidR="00962447" w:rsidRPr="00962447" w14:paraId="6CCE15A3" w14:textId="77777777" w:rsidTr="00FD2B1C">
        <w:trPr>
          <w:trHeight w:val="300"/>
          <w:jc w:val="center"/>
        </w:trPr>
        <w:tc>
          <w:tcPr>
            <w:tcW w:w="1080" w:type="dxa"/>
            <w:hideMark/>
          </w:tcPr>
          <w:p w14:paraId="6D361E00" w14:textId="77777777" w:rsidR="007906BA" w:rsidRPr="00962447" w:rsidRDefault="007906BA" w:rsidP="006537CD">
            <w:pPr>
              <w:snapToGrid w:val="0"/>
              <w:spacing w:beforeLines="50" w:before="156" w:line="360" w:lineRule="auto"/>
              <w:jc w:val="center"/>
              <w:rPr>
                <w:rFonts w:eastAsiaTheme="minorHAnsi"/>
                <w:szCs w:val="21"/>
              </w:rPr>
            </w:pPr>
            <w:r w:rsidRPr="00962447">
              <w:rPr>
                <w:rFonts w:eastAsiaTheme="minorHAnsi" w:hint="eastAsia"/>
                <w:szCs w:val="21"/>
              </w:rPr>
              <w:t>2</w:t>
            </w:r>
          </w:p>
        </w:tc>
        <w:tc>
          <w:tcPr>
            <w:tcW w:w="2176" w:type="dxa"/>
            <w:hideMark/>
          </w:tcPr>
          <w:p w14:paraId="5029E9B9" w14:textId="77777777" w:rsidR="007906BA" w:rsidRPr="00962447" w:rsidRDefault="007906BA" w:rsidP="006537CD">
            <w:pPr>
              <w:snapToGrid w:val="0"/>
              <w:spacing w:beforeLines="50" w:before="156" w:line="360" w:lineRule="auto"/>
              <w:jc w:val="center"/>
              <w:rPr>
                <w:rFonts w:eastAsiaTheme="minorHAnsi"/>
                <w:szCs w:val="21"/>
              </w:rPr>
            </w:pPr>
            <w:r w:rsidRPr="00962447">
              <w:rPr>
                <w:rFonts w:eastAsiaTheme="minorHAnsi" w:hint="eastAsia"/>
                <w:szCs w:val="21"/>
              </w:rPr>
              <w:t>日程安排</w:t>
            </w:r>
          </w:p>
        </w:tc>
        <w:tc>
          <w:tcPr>
            <w:tcW w:w="1701" w:type="dxa"/>
            <w:hideMark/>
          </w:tcPr>
          <w:p w14:paraId="72F844A2" w14:textId="77777777" w:rsidR="007906BA" w:rsidRPr="00962447" w:rsidRDefault="007906BA" w:rsidP="006537CD">
            <w:pPr>
              <w:snapToGrid w:val="0"/>
              <w:spacing w:beforeLines="50" w:before="156" w:line="360" w:lineRule="auto"/>
              <w:jc w:val="center"/>
              <w:rPr>
                <w:rFonts w:eastAsiaTheme="minorHAnsi"/>
                <w:szCs w:val="21"/>
              </w:rPr>
            </w:pPr>
            <w:r w:rsidRPr="00962447">
              <w:rPr>
                <w:rFonts w:eastAsiaTheme="minorHAnsi" w:hint="eastAsia"/>
                <w:szCs w:val="21"/>
              </w:rPr>
              <w:t>task52</w:t>
            </w:r>
          </w:p>
        </w:tc>
        <w:tc>
          <w:tcPr>
            <w:tcW w:w="1842" w:type="dxa"/>
            <w:hideMark/>
          </w:tcPr>
          <w:p w14:paraId="396DE04E" w14:textId="77777777" w:rsidR="007906BA" w:rsidRPr="00962447" w:rsidRDefault="007906BA" w:rsidP="006537CD">
            <w:pPr>
              <w:snapToGrid w:val="0"/>
              <w:spacing w:beforeLines="50" w:before="156" w:line="360" w:lineRule="auto"/>
              <w:jc w:val="center"/>
              <w:rPr>
                <w:rFonts w:eastAsiaTheme="minorHAnsi"/>
                <w:szCs w:val="21"/>
              </w:rPr>
            </w:pPr>
            <w:r w:rsidRPr="00962447">
              <w:rPr>
                <w:rFonts w:eastAsiaTheme="minorHAnsi" w:hint="eastAsia"/>
                <w:szCs w:val="21"/>
              </w:rPr>
              <w:t>10</w:t>
            </w:r>
          </w:p>
        </w:tc>
        <w:tc>
          <w:tcPr>
            <w:tcW w:w="1559" w:type="dxa"/>
            <w:hideMark/>
          </w:tcPr>
          <w:p w14:paraId="4742E814" w14:textId="77777777" w:rsidR="007906BA" w:rsidRPr="00962447" w:rsidRDefault="007906BA" w:rsidP="006537CD">
            <w:pPr>
              <w:snapToGrid w:val="0"/>
              <w:spacing w:beforeLines="50" w:before="156" w:line="360" w:lineRule="auto"/>
              <w:jc w:val="center"/>
              <w:rPr>
                <w:rFonts w:eastAsiaTheme="minorHAnsi"/>
                <w:szCs w:val="21"/>
              </w:rPr>
            </w:pPr>
            <w:r w:rsidRPr="00962447">
              <w:rPr>
                <w:rFonts w:eastAsiaTheme="minorHAnsi" w:hint="eastAsia"/>
                <w:szCs w:val="21"/>
              </w:rPr>
              <w:t>10</w:t>
            </w:r>
          </w:p>
        </w:tc>
      </w:tr>
      <w:tr w:rsidR="00962447" w:rsidRPr="00962447" w14:paraId="751B339E" w14:textId="77777777" w:rsidTr="00FD2B1C">
        <w:trPr>
          <w:trHeight w:val="300"/>
          <w:jc w:val="center"/>
        </w:trPr>
        <w:tc>
          <w:tcPr>
            <w:tcW w:w="1080" w:type="dxa"/>
            <w:hideMark/>
          </w:tcPr>
          <w:p w14:paraId="39210E45" w14:textId="77777777" w:rsidR="007906BA" w:rsidRPr="00962447" w:rsidRDefault="007906BA" w:rsidP="006537CD">
            <w:pPr>
              <w:snapToGrid w:val="0"/>
              <w:spacing w:beforeLines="50" w:before="156" w:line="360" w:lineRule="auto"/>
              <w:jc w:val="center"/>
              <w:rPr>
                <w:rFonts w:eastAsiaTheme="minorHAnsi"/>
                <w:szCs w:val="21"/>
              </w:rPr>
            </w:pPr>
            <w:r w:rsidRPr="00962447">
              <w:rPr>
                <w:rFonts w:eastAsiaTheme="minorHAnsi" w:hint="eastAsia"/>
                <w:szCs w:val="21"/>
              </w:rPr>
              <w:t>3</w:t>
            </w:r>
          </w:p>
        </w:tc>
        <w:tc>
          <w:tcPr>
            <w:tcW w:w="2176" w:type="dxa"/>
            <w:hideMark/>
          </w:tcPr>
          <w:p w14:paraId="442D30E0" w14:textId="77777777" w:rsidR="007906BA" w:rsidRPr="00962447" w:rsidRDefault="007906BA" w:rsidP="006537CD">
            <w:pPr>
              <w:snapToGrid w:val="0"/>
              <w:spacing w:beforeLines="50" w:before="156" w:line="360" w:lineRule="auto"/>
              <w:jc w:val="center"/>
              <w:rPr>
                <w:rFonts w:eastAsiaTheme="minorHAnsi"/>
                <w:szCs w:val="21"/>
              </w:rPr>
            </w:pPr>
            <w:r w:rsidRPr="00962447">
              <w:rPr>
                <w:rFonts w:eastAsiaTheme="minorHAnsi" w:hint="eastAsia"/>
                <w:szCs w:val="21"/>
              </w:rPr>
              <w:t>样品检验</w:t>
            </w:r>
          </w:p>
        </w:tc>
        <w:tc>
          <w:tcPr>
            <w:tcW w:w="1701" w:type="dxa"/>
            <w:hideMark/>
          </w:tcPr>
          <w:p w14:paraId="14B8E9FA" w14:textId="77777777" w:rsidR="007906BA" w:rsidRPr="00962447" w:rsidRDefault="007906BA" w:rsidP="006537CD">
            <w:pPr>
              <w:snapToGrid w:val="0"/>
              <w:spacing w:beforeLines="50" w:before="156" w:line="360" w:lineRule="auto"/>
              <w:jc w:val="center"/>
              <w:rPr>
                <w:rFonts w:eastAsiaTheme="minorHAnsi"/>
                <w:szCs w:val="21"/>
              </w:rPr>
            </w:pPr>
            <w:r w:rsidRPr="00962447">
              <w:rPr>
                <w:rFonts w:eastAsiaTheme="minorHAnsi" w:hint="eastAsia"/>
                <w:szCs w:val="21"/>
              </w:rPr>
              <w:t>task53</w:t>
            </w:r>
          </w:p>
        </w:tc>
        <w:tc>
          <w:tcPr>
            <w:tcW w:w="1842" w:type="dxa"/>
            <w:hideMark/>
          </w:tcPr>
          <w:p w14:paraId="14F4E52E" w14:textId="77777777" w:rsidR="007906BA" w:rsidRPr="00962447" w:rsidRDefault="007906BA" w:rsidP="006537CD">
            <w:pPr>
              <w:snapToGrid w:val="0"/>
              <w:spacing w:beforeLines="50" w:before="156" w:line="360" w:lineRule="auto"/>
              <w:jc w:val="center"/>
              <w:rPr>
                <w:rFonts w:eastAsiaTheme="minorHAnsi"/>
                <w:szCs w:val="21"/>
              </w:rPr>
            </w:pPr>
            <w:r w:rsidRPr="00962447">
              <w:rPr>
                <w:rFonts w:eastAsiaTheme="minorHAnsi" w:hint="eastAsia"/>
                <w:szCs w:val="21"/>
              </w:rPr>
              <w:t>16</w:t>
            </w:r>
          </w:p>
        </w:tc>
        <w:tc>
          <w:tcPr>
            <w:tcW w:w="1559" w:type="dxa"/>
            <w:hideMark/>
          </w:tcPr>
          <w:p w14:paraId="1208C285" w14:textId="77777777" w:rsidR="007906BA" w:rsidRPr="00962447" w:rsidRDefault="007906BA" w:rsidP="006537CD">
            <w:pPr>
              <w:snapToGrid w:val="0"/>
              <w:spacing w:beforeLines="50" w:before="156" w:line="360" w:lineRule="auto"/>
              <w:jc w:val="center"/>
              <w:rPr>
                <w:rFonts w:eastAsiaTheme="minorHAnsi"/>
                <w:szCs w:val="21"/>
              </w:rPr>
            </w:pPr>
            <w:r w:rsidRPr="00962447">
              <w:rPr>
                <w:rFonts w:eastAsiaTheme="minorHAnsi" w:hint="eastAsia"/>
                <w:szCs w:val="21"/>
              </w:rPr>
              <w:t>20</w:t>
            </w:r>
          </w:p>
        </w:tc>
      </w:tr>
      <w:tr w:rsidR="00962447" w:rsidRPr="00962447" w14:paraId="16D833F9" w14:textId="77777777" w:rsidTr="00FD2B1C">
        <w:trPr>
          <w:trHeight w:val="300"/>
          <w:jc w:val="center"/>
        </w:trPr>
        <w:tc>
          <w:tcPr>
            <w:tcW w:w="1080" w:type="dxa"/>
            <w:hideMark/>
          </w:tcPr>
          <w:p w14:paraId="2F98234B" w14:textId="77777777" w:rsidR="007906BA" w:rsidRPr="00962447" w:rsidRDefault="007906BA" w:rsidP="006537CD">
            <w:pPr>
              <w:snapToGrid w:val="0"/>
              <w:spacing w:beforeLines="50" w:before="156" w:line="360" w:lineRule="auto"/>
              <w:jc w:val="center"/>
              <w:rPr>
                <w:rFonts w:eastAsiaTheme="minorHAnsi"/>
                <w:szCs w:val="21"/>
              </w:rPr>
            </w:pPr>
            <w:r w:rsidRPr="00962447">
              <w:rPr>
                <w:rFonts w:eastAsiaTheme="minorHAnsi" w:hint="eastAsia"/>
                <w:szCs w:val="21"/>
              </w:rPr>
              <w:t>4</w:t>
            </w:r>
          </w:p>
        </w:tc>
        <w:tc>
          <w:tcPr>
            <w:tcW w:w="2176" w:type="dxa"/>
            <w:hideMark/>
          </w:tcPr>
          <w:p w14:paraId="7A8EC77D" w14:textId="77777777" w:rsidR="007906BA" w:rsidRPr="00962447" w:rsidRDefault="007906BA" w:rsidP="006537CD">
            <w:pPr>
              <w:snapToGrid w:val="0"/>
              <w:spacing w:beforeLines="50" w:before="156" w:line="360" w:lineRule="auto"/>
              <w:jc w:val="center"/>
              <w:rPr>
                <w:rFonts w:eastAsiaTheme="minorHAnsi"/>
                <w:szCs w:val="21"/>
              </w:rPr>
            </w:pPr>
            <w:r w:rsidRPr="00962447">
              <w:rPr>
                <w:rFonts w:eastAsiaTheme="minorHAnsi" w:hint="eastAsia"/>
                <w:szCs w:val="21"/>
              </w:rPr>
              <w:t>原辅料检验</w:t>
            </w:r>
          </w:p>
        </w:tc>
        <w:tc>
          <w:tcPr>
            <w:tcW w:w="1701" w:type="dxa"/>
            <w:hideMark/>
          </w:tcPr>
          <w:p w14:paraId="5287FF0B" w14:textId="77777777" w:rsidR="007906BA" w:rsidRPr="00962447" w:rsidRDefault="007906BA" w:rsidP="006537CD">
            <w:pPr>
              <w:snapToGrid w:val="0"/>
              <w:spacing w:beforeLines="50" w:before="156" w:line="360" w:lineRule="auto"/>
              <w:jc w:val="center"/>
              <w:rPr>
                <w:rFonts w:eastAsiaTheme="minorHAnsi"/>
                <w:szCs w:val="21"/>
              </w:rPr>
            </w:pPr>
            <w:r w:rsidRPr="00962447">
              <w:rPr>
                <w:rFonts w:eastAsiaTheme="minorHAnsi" w:hint="eastAsia"/>
                <w:szCs w:val="21"/>
              </w:rPr>
              <w:t>task04</w:t>
            </w:r>
          </w:p>
        </w:tc>
        <w:tc>
          <w:tcPr>
            <w:tcW w:w="1842" w:type="dxa"/>
            <w:hideMark/>
          </w:tcPr>
          <w:p w14:paraId="465033EB" w14:textId="77777777" w:rsidR="007906BA" w:rsidRPr="00962447" w:rsidRDefault="007906BA" w:rsidP="006537CD">
            <w:pPr>
              <w:snapToGrid w:val="0"/>
              <w:spacing w:beforeLines="50" w:before="156" w:line="360" w:lineRule="auto"/>
              <w:jc w:val="center"/>
              <w:rPr>
                <w:rFonts w:eastAsiaTheme="minorHAnsi"/>
                <w:szCs w:val="21"/>
              </w:rPr>
            </w:pPr>
            <w:r w:rsidRPr="00962447">
              <w:rPr>
                <w:rFonts w:eastAsiaTheme="minorHAnsi" w:hint="eastAsia"/>
                <w:szCs w:val="21"/>
              </w:rPr>
              <w:t>6</w:t>
            </w:r>
          </w:p>
        </w:tc>
        <w:tc>
          <w:tcPr>
            <w:tcW w:w="1559" w:type="dxa"/>
            <w:hideMark/>
          </w:tcPr>
          <w:p w14:paraId="0DE49FEE" w14:textId="77777777" w:rsidR="007906BA" w:rsidRPr="00962447" w:rsidRDefault="007906BA" w:rsidP="006537CD">
            <w:pPr>
              <w:snapToGrid w:val="0"/>
              <w:spacing w:beforeLines="50" w:before="156" w:line="360" w:lineRule="auto"/>
              <w:jc w:val="center"/>
              <w:rPr>
                <w:rFonts w:eastAsiaTheme="minorHAnsi"/>
                <w:szCs w:val="21"/>
              </w:rPr>
            </w:pPr>
            <w:r w:rsidRPr="00962447">
              <w:rPr>
                <w:rFonts w:eastAsiaTheme="minorHAnsi" w:hint="eastAsia"/>
                <w:szCs w:val="21"/>
              </w:rPr>
              <w:t>15</w:t>
            </w:r>
          </w:p>
        </w:tc>
      </w:tr>
      <w:tr w:rsidR="00962447" w:rsidRPr="00962447" w14:paraId="03B6AF6B" w14:textId="77777777" w:rsidTr="00FD2B1C">
        <w:trPr>
          <w:trHeight w:val="300"/>
          <w:jc w:val="center"/>
        </w:trPr>
        <w:tc>
          <w:tcPr>
            <w:tcW w:w="1080" w:type="dxa"/>
            <w:hideMark/>
          </w:tcPr>
          <w:p w14:paraId="7F4E8802" w14:textId="77777777" w:rsidR="007906BA" w:rsidRPr="00962447" w:rsidRDefault="007906BA" w:rsidP="006537CD">
            <w:pPr>
              <w:snapToGrid w:val="0"/>
              <w:spacing w:beforeLines="50" w:before="156" w:line="360" w:lineRule="auto"/>
              <w:jc w:val="center"/>
              <w:rPr>
                <w:rFonts w:eastAsiaTheme="minorHAnsi"/>
                <w:szCs w:val="21"/>
              </w:rPr>
            </w:pPr>
            <w:r w:rsidRPr="00962447">
              <w:rPr>
                <w:rFonts w:eastAsiaTheme="minorHAnsi" w:hint="eastAsia"/>
                <w:szCs w:val="21"/>
              </w:rPr>
              <w:t>5</w:t>
            </w:r>
          </w:p>
        </w:tc>
        <w:tc>
          <w:tcPr>
            <w:tcW w:w="2176" w:type="dxa"/>
            <w:hideMark/>
          </w:tcPr>
          <w:p w14:paraId="02C4A98B" w14:textId="77777777" w:rsidR="007906BA" w:rsidRPr="00962447" w:rsidRDefault="007906BA" w:rsidP="006537CD">
            <w:pPr>
              <w:snapToGrid w:val="0"/>
              <w:spacing w:beforeLines="50" w:before="156" w:line="360" w:lineRule="auto"/>
              <w:jc w:val="center"/>
              <w:rPr>
                <w:rFonts w:eastAsiaTheme="minorHAnsi"/>
                <w:szCs w:val="21"/>
              </w:rPr>
            </w:pPr>
            <w:r w:rsidRPr="00962447">
              <w:rPr>
                <w:rFonts w:eastAsiaTheme="minorHAnsi" w:hint="eastAsia"/>
                <w:szCs w:val="21"/>
              </w:rPr>
              <w:t>抽样评估</w:t>
            </w:r>
          </w:p>
        </w:tc>
        <w:tc>
          <w:tcPr>
            <w:tcW w:w="1701" w:type="dxa"/>
            <w:hideMark/>
          </w:tcPr>
          <w:p w14:paraId="4DA8F3DD" w14:textId="77777777" w:rsidR="007906BA" w:rsidRPr="00962447" w:rsidRDefault="007906BA" w:rsidP="006537CD">
            <w:pPr>
              <w:snapToGrid w:val="0"/>
              <w:spacing w:beforeLines="50" w:before="156" w:line="360" w:lineRule="auto"/>
              <w:jc w:val="center"/>
              <w:rPr>
                <w:rFonts w:eastAsiaTheme="minorHAnsi"/>
                <w:szCs w:val="21"/>
              </w:rPr>
            </w:pPr>
            <w:r w:rsidRPr="00962447">
              <w:rPr>
                <w:rFonts w:eastAsiaTheme="minorHAnsi" w:hint="eastAsia"/>
                <w:szCs w:val="21"/>
              </w:rPr>
              <w:t>task05</w:t>
            </w:r>
          </w:p>
        </w:tc>
        <w:tc>
          <w:tcPr>
            <w:tcW w:w="1842" w:type="dxa"/>
            <w:hideMark/>
          </w:tcPr>
          <w:p w14:paraId="65A0523B" w14:textId="77777777" w:rsidR="007906BA" w:rsidRPr="00962447" w:rsidRDefault="007906BA" w:rsidP="006537CD">
            <w:pPr>
              <w:snapToGrid w:val="0"/>
              <w:spacing w:beforeLines="50" w:before="156" w:line="360" w:lineRule="auto"/>
              <w:jc w:val="center"/>
              <w:rPr>
                <w:rFonts w:eastAsiaTheme="minorHAnsi"/>
                <w:szCs w:val="21"/>
              </w:rPr>
            </w:pPr>
            <w:r w:rsidRPr="00962447">
              <w:rPr>
                <w:rFonts w:eastAsiaTheme="minorHAnsi" w:hint="eastAsia"/>
                <w:szCs w:val="21"/>
              </w:rPr>
              <w:t>6</w:t>
            </w:r>
          </w:p>
        </w:tc>
        <w:tc>
          <w:tcPr>
            <w:tcW w:w="1559" w:type="dxa"/>
            <w:hideMark/>
          </w:tcPr>
          <w:p w14:paraId="527F9652" w14:textId="77777777" w:rsidR="007906BA" w:rsidRPr="00962447" w:rsidRDefault="007906BA" w:rsidP="006537CD">
            <w:pPr>
              <w:snapToGrid w:val="0"/>
              <w:spacing w:beforeLines="50" w:before="156" w:line="360" w:lineRule="auto"/>
              <w:jc w:val="center"/>
              <w:rPr>
                <w:rFonts w:eastAsiaTheme="minorHAnsi"/>
                <w:szCs w:val="21"/>
              </w:rPr>
            </w:pPr>
            <w:r w:rsidRPr="00962447">
              <w:rPr>
                <w:rFonts w:eastAsiaTheme="minorHAnsi" w:hint="eastAsia"/>
                <w:szCs w:val="21"/>
              </w:rPr>
              <w:t>12</w:t>
            </w:r>
          </w:p>
        </w:tc>
      </w:tr>
      <w:tr w:rsidR="00962447" w:rsidRPr="00962447" w14:paraId="278ABD64" w14:textId="77777777" w:rsidTr="00FD2B1C">
        <w:trPr>
          <w:trHeight w:val="300"/>
          <w:jc w:val="center"/>
        </w:trPr>
        <w:tc>
          <w:tcPr>
            <w:tcW w:w="1080" w:type="dxa"/>
            <w:hideMark/>
          </w:tcPr>
          <w:p w14:paraId="1274575E" w14:textId="77777777" w:rsidR="007906BA" w:rsidRPr="00962447" w:rsidRDefault="007906BA" w:rsidP="006537CD">
            <w:pPr>
              <w:snapToGrid w:val="0"/>
              <w:spacing w:beforeLines="50" w:before="156" w:line="360" w:lineRule="auto"/>
              <w:jc w:val="center"/>
              <w:rPr>
                <w:rFonts w:eastAsiaTheme="minorHAnsi"/>
                <w:szCs w:val="21"/>
              </w:rPr>
            </w:pPr>
            <w:r w:rsidRPr="00962447">
              <w:rPr>
                <w:rFonts w:eastAsiaTheme="minorHAnsi" w:hint="eastAsia"/>
                <w:szCs w:val="21"/>
              </w:rPr>
              <w:t>6</w:t>
            </w:r>
          </w:p>
        </w:tc>
        <w:tc>
          <w:tcPr>
            <w:tcW w:w="2176" w:type="dxa"/>
            <w:hideMark/>
          </w:tcPr>
          <w:p w14:paraId="14486D2B" w14:textId="77777777" w:rsidR="007906BA" w:rsidRPr="00962447" w:rsidRDefault="007906BA" w:rsidP="006537CD">
            <w:pPr>
              <w:snapToGrid w:val="0"/>
              <w:spacing w:beforeLines="50" w:before="156" w:line="360" w:lineRule="auto"/>
              <w:jc w:val="center"/>
              <w:rPr>
                <w:rFonts w:eastAsiaTheme="minorHAnsi"/>
                <w:szCs w:val="21"/>
              </w:rPr>
            </w:pPr>
            <w:r w:rsidRPr="00962447">
              <w:rPr>
                <w:rFonts w:eastAsiaTheme="minorHAnsi" w:hint="eastAsia"/>
                <w:szCs w:val="21"/>
              </w:rPr>
              <w:t>包装与箱唛</w:t>
            </w:r>
          </w:p>
        </w:tc>
        <w:tc>
          <w:tcPr>
            <w:tcW w:w="1701" w:type="dxa"/>
            <w:hideMark/>
          </w:tcPr>
          <w:p w14:paraId="3990D10E" w14:textId="77777777" w:rsidR="007906BA" w:rsidRPr="00962447" w:rsidRDefault="007906BA" w:rsidP="006537CD">
            <w:pPr>
              <w:snapToGrid w:val="0"/>
              <w:spacing w:beforeLines="50" w:before="156" w:line="360" w:lineRule="auto"/>
              <w:jc w:val="center"/>
              <w:rPr>
                <w:rFonts w:eastAsiaTheme="minorHAnsi"/>
                <w:szCs w:val="21"/>
              </w:rPr>
            </w:pPr>
            <w:r w:rsidRPr="00962447">
              <w:rPr>
                <w:rFonts w:eastAsiaTheme="minorHAnsi" w:hint="eastAsia"/>
                <w:szCs w:val="21"/>
              </w:rPr>
              <w:t>task07</w:t>
            </w:r>
          </w:p>
        </w:tc>
        <w:tc>
          <w:tcPr>
            <w:tcW w:w="1842" w:type="dxa"/>
            <w:hideMark/>
          </w:tcPr>
          <w:p w14:paraId="03B0D60A" w14:textId="77777777" w:rsidR="007906BA" w:rsidRPr="00962447" w:rsidRDefault="007906BA" w:rsidP="006537CD">
            <w:pPr>
              <w:snapToGrid w:val="0"/>
              <w:spacing w:beforeLines="50" w:before="156" w:line="360" w:lineRule="auto"/>
              <w:jc w:val="center"/>
              <w:rPr>
                <w:rFonts w:eastAsiaTheme="minorHAnsi"/>
                <w:szCs w:val="21"/>
              </w:rPr>
            </w:pPr>
            <w:r w:rsidRPr="00962447">
              <w:rPr>
                <w:rFonts w:eastAsiaTheme="minorHAnsi" w:hint="eastAsia"/>
                <w:szCs w:val="21"/>
              </w:rPr>
              <w:t>8</w:t>
            </w:r>
          </w:p>
        </w:tc>
        <w:tc>
          <w:tcPr>
            <w:tcW w:w="1559" w:type="dxa"/>
            <w:hideMark/>
          </w:tcPr>
          <w:p w14:paraId="320FE9D7" w14:textId="77777777" w:rsidR="007906BA" w:rsidRPr="00962447" w:rsidRDefault="007906BA" w:rsidP="006537CD">
            <w:pPr>
              <w:snapToGrid w:val="0"/>
              <w:spacing w:beforeLines="50" w:before="156" w:line="360" w:lineRule="auto"/>
              <w:jc w:val="center"/>
              <w:rPr>
                <w:rFonts w:eastAsiaTheme="minorHAnsi"/>
                <w:szCs w:val="21"/>
              </w:rPr>
            </w:pPr>
            <w:r w:rsidRPr="00962447">
              <w:rPr>
                <w:rFonts w:eastAsiaTheme="minorHAnsi" w:hint="eastAsia"/>
                <w:szCs w:val="21"/>
              </w:rPr>
              <w:t>13</w:t>
            </w:r>
          </w:p>
        </w:tc>
      </w:tr>
      <w:tr w:rsidR="00962447" w:rsidRPr="00962447" w14:paraId="79B61329" w14:textId="77777777" w:rsidTr="00FD2B1C">
        <w:trPr>
          <w:trHeight w:val="300"/>
          <w:jc w:val="center"/>
        </w:trPr>
        <w:tc>
          <w:tcPr>
            <w:tcW w:w="1080" w:type="dxa"/>
            <w:hideMark/>
          </w:tcPr>
          <w:p w14:paraId="10906878" w14:textId="77777777" w:rsidR="007906BA" w:rsidRPr="00962447" w:rsidRDefault="007906BA" w:rsidP="006537CD">
            <w:pPr>
              <w:snapToGrid w:val="0"/>
              <w:spacing w:beforeLines="50" w:before="156" w:line="360" w:lineRule="auto"/>
              <w:jc w:val="center"/>
              <w:rPr>
                <w:rFonts w:eastAsiaTheme="minorHAnsi"/>
                <w:szCs w:val="21"/>
              </w:rPr>
            </w:pPr>
            <w:r w:rsidRPr="00962447">
              <w:rPr>
                <w:rFonts w:eastAsiaTheme="minorHAnsi" w:hint="eastAsia"/>
                <w:szCs w:val="21"/>
              </w:rPr>
              <w:t>合计</w:t>
            </w:r>
          </w:p>
        </w:tc>
        <w:tc>
          <w:tcPr>
            <w:tcW w:w="2176" w:type="dxa"/>
            <w:hideMark/>
          </w:tcPr>
          <w:p w14:paraId="0F046D7B" w14:textId="77777777" w:rsidR="007906BA" w:rsidRPr="00962447" w:rsidRDefault="007906BA" w:rsidP="006537CD">
            <w:pPr>
              <w:snapToGrid w:val="0"/>
              <w:spacing w:beforeLines="50" w:before="156" w:line="360" w:lineRule="auto"/>
              <w:jc w:val="center"/>
              <w:rPr>
                <w:rFonts w:eastAsiaTheme="minorHAnsi"/>
                <w:szCs w:val="21"/>
              </w:rPr>
            </w:pPr>
            <w:r w:rsidRPr="00962447">
              <w:rPr>
                <w:rFonts w:eastAsiaTheme="minorHAnsi" w:hint="eastAsia"/>
                <w:szCs w:val="21"/>
              </w:rPr>
              <w:t>-</w:t>
            </w:r>
          </w:p>
        </w:tc>
        <w:tc>
          <w:tcPr>
            <w:tcW w:w="1701" w:type="dxa"/>
            <w:hideMark/>
          </w:tcPr>
          <w:p w14:paraId="37E8CFC4" w14:textId="77777777" w:rsidR="007906BA" w:rsidRPr="00962447" w:rsidRDefault="007906BA" w:rsidP="006537CD">
            <w:pPr>
              <w:snapToGrid w:val="0"/>
              <w:spacing w:beforeLines="50" w:before="156" w:line="360" w:lineRule="auto"/>
              <w:jc w:val="center"/>
              <w:rPr>
                <w:rFonts w:eastAsiaTheme="minorHAnsi"/>
                <w:szCs w:val="21"/>
              </w:rPr>
            </w:pPr>
            <w:r w:rsidRPr="00962447">
              <w:rPr>
                <w:rFonts w:eastAsiaTheme="minorHAnsi" w:hint="eastAsia"/>
                <w:szCs w:val="21"/>
              </w:rPr>
              <w:t>-</w:t>
            </w:r>
          </w:p>
        </w:tc>
        <w:tc>
          <w:tcPr>
            <w:tcW w:w="1842" w:type="dxa"/>
            <w:hideMark/>
          </w:tcPr>
          <w:p w14:paraId="79776200" w14:textId="77777777" w:rsidR="007906BA" w:rsidRPr="00962447" w:rsidRDefault="007906BA" w:rsidP="006537CD">
            <w:pPr>
              <w:snapToGrid w:val="0"/>
              <w:spacing w:beforeLines="50" w:before="156" w:line="360" w:lineRule="auto"/>
              <w:jc w:val="center"/>
              <w:rPr>
                <w:rFonts w:eastAsiaTheme="minorHAnsi"/>
                <w:szCs w:val="21"/>
              </w:rPr>
            </w:pPr>
            <w:r w:rsidRPr="00962447">
              <w:rPr>
                <w:rFonts w:eastAsiaTheme="minorHAnsi" w:hint="eastAsia"/>
                <w:szCs w:val="21"/>
              </w:rPr>
              <w:t>61</w:t>
            </w:r>
          </w:p>
        </w:tc>
        <w:tc>
          <w:tcPr>
            <w:tcW w:w="1559" w:type="dxa"/>
            <w:hideMark/>
          </w:tcPr>
          <w:p w14:paraId="73F784FF" w14:textId="77777777" w:rsidR="007906BA" w:rsidRPr="00962447" w:rsidRDefault="007906BA" w:rsidP="006537CD">
            <w:pPr>
              <w:snapToGrid w:val="0"/>
              <w:spacing w:beforeLines="50" w:before="156" w:line="360" w:lineRule="auto"/>
              <w:jc w:val="center"/>
              <w:rPr>
                <w:rFonts w:eastAsiaTheme="minorHAnsi"/>
                <w:szCs w:val="21"/>
              </w:rPr>
            </w:pPr>
            <w:r w:rsidRPr="00962447">
              <w:rPr>
                <w:rFonts w:eastAsiaTheme="minorHAnsi" w:hint="eastAsia"/>
                <w:szCs w:val="21"/>
              </w:rPr>
              <w:t>100</w:t>
            </w:r>
          </w:p>
        </w:tc>
      </w:tr>
    </w:tbl>
    <w:p w14:paraId="5705C429" w14:textId="77777777" w:rsidR="00196E32" w:rsidRDefault="00196E32" w:rsidP="006537CD">
      <w:pPr>
        <w:widowControl/>
        <w:snapToGrid w:val="0"/>
        <w:spacing w:beforeLines="50" w:before="156" w:line="360" w:lineRule="auto"/>
        <w:jc w:val="left"/>
        <w:rPr>
          <w:rFonts w:eastAsiaTheme="minorHAnsi"/>
        </w:rPr>
        <w:sectPr w:rsidR="00196E32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2DEC2587" w14:textId="2B679BB6" w:rsidR="007906BA" w:rsidRPr="00055EFC" w:rsidRDefault="006537CD" w:rsidP="006537CD">
      <w:pPr>
        <w:snapToGrid w:val="0"/>
        <w:spacing w:beforeLines="50" w:before="156" w:line="360" w:lineRule="auto"/>
        <w:jc w:val="center"/>
        <w:rPr>
          <w:rFonts w:eastAsiaTheme="minorHAnsi"/>
          <w:b/>
          <w:bCs/>
          <w:sz w:val="28"/>
          <w:szCs w:val="28"/>
        </w:rPr>
      </w:pPr>
      <w:r w:rsidRPr="00055EFC">
        <w:rPr>
          <w:rFonts w:eastAsiaTheme="minorHAnsi" w:hint="eastAsia"/>
          <w:b/>
          <w:bCs/>
          <w:sz w:val="28"/>
          <w:szCs w:val="28"/>
        </w:rPr>
        <w:lastRenderedPageBreak/>
        <w:t xml:space="preserve">女式运动夹克 </w:t>
      </w:r>
      <w:r w:rsidR="007906BA" w:rsidRPr="00055EFC">
        <w:rPr>
          <w:rFonts w:eastAsiaTheme="minorHAnsi" w:hint="eastAsia"/>
          <w:b/>
          <w:bCs/>
          <w:sz w:val="28"/>
          <w:szCs w:val="28"/>
        </w:rPr>
        <w:t>试题详情</w:t>
      </w:r>
    </w:p>
    <w:p w14:paraId="606EFA90" w14:textId="1C8F6013" w:rsidR="007906BA" w:rsidRPr="006537CD" w:rsidRDefault="007906BA" w:rsidP="006537CD">
      <w:pPr>
        <w:snapToGrid w:val="0"/>
        <w:spacing w:beforeLines="50" w:before="156" w:line="360" w:lineRule="auto"/>
        <w:rPr>
          <w:rFonts w:eastAsiaTheme="minorHAnsi"/>
          <w:szCs w:val="21"/>
        </w:rPr>
      </w:pPr>
    </w:p>
    <w:p w14:paraId="03A790C6" w14:textId="56A4045E" w:rsidR="007906BA" w:rsidRPr="006537CD" w:rsidRDefault="007906BA" w:rsidP="006537CD">
      <w:pPr>
        <w:pStyle w:val="a4"/>
        <w:numPr>
          <w:ilvl w:val="0"/>
          <w:numId w:val="1"/>
        </w:numPr>
        <w:tabs>
          <w:tab w:val="left" w:pos="567"/>
        </w:tabs>
        <w:snapToGrid w:val="0"/>
        <w:spacing w:beforeLines="50" w:before="156" w:beforeAutospacing="0" w:after="0" w:afterAutospacing="0" w:line="360" w:lineRule="auto"/>
        <w:outlineLvl w:val="0"/>
        <w:rPr>
          <w:rFonts w:asciiTheme="minorHAnsi" w:eastAsiaTheme="minorHAnsi" w:hAnsiTheme="minorHAnsi"/>
          <w:b/>
          <w:bCs/>
          <w:color w:val="000000"/>
        </w:rPr>
      </w:pPr>
      <w:r w:rsidRPr="006537CD">
        <w:rPr>
          <w:rFonts w:asciiTheme="minorHAnsi" w:eastAsiaTheme="minorHAnsi" w:hAnsiTheme="minorHAnsi" w:hint="eastAsia"/>
          <w:b/>
          <w:bCs/>
          <w:color w:val="000000"/>
        </w:rPr>
        <w:t>案例背景</w:t>
      </w:r>
    </w:p>
    <w:p w14:paraId="3A239A9D" w14:textId="77777777" w:rsid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ind w:firstLine="420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 xml:space="preserve">上海晓远纺织贸易有限公司（以下简称“晓远公司”）是一家主营运动休闲服装进出口业务的贸易企业，客户面向全球各个地区。 晓远公司经过前期洽谈，于2023年3月16日接到英国Caroline公司（以下简称“Caroline公司”或客户）的订单。要求于8月下旬，完成一批防风夹克的生产交付。 </w:t>
      </w:r>
    </w:p>
    <w:p w14:paraId="4E69A6A3" w14:textId="4607F3DF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ind w:firstLine="420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晓远公司遂委派跟单员林奇接手此订单，完成包括工艺分析、日程安排、样品检验、原辅料检验、抽样评估、箱唛设计在内的全程跟单业务。</w:t>
      </w:r>
    </w:p>
    <w:p w14:paraId="462AA996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 </w:t>
      </w:r>
    </w:p>
    <w:p w14:paraId="6DB8A852" w14:textId="0195894D" w:rsidR="007906BA" w:rsidRPr="006537CD" w:rsidRDefault="007906BA" w:rsidP="006537CD">
      <w:pPr>
        <w:pStyle w:val="a4"/>
        <w:numPr>
          <w:ilvl w:val="0"/>
          <w:numId w:val="1"/>
        </w:numPr>
        <w:tabs>
          <w:tab w:val="left" w:pos="567"/>
        </w:tabs>
        <w:snapToGrid w:val="0"/>
        <w:spacing w:beforeLines="50" w:before="156" w:beforeAutospacing="0" w:after="0" w:afterAutospacing="0" w:line="360" w:lineRule="auto"/>
        <w:outlineLvl w:val="0"/>
        <w:rPr>
          <w:rFonts w:asciiTheme="minorHAnsi" w:eastAsiaTheme="minorHAnsi" w:hAnsiTheme="minorHAnsi"/>
          <w:b/>
          <w:bCs/>
          <w:color w:val="000000"/>
        </w:rPr>
      </w:pPr>
      <w:r w:rsidRPr="006537CD">
        <w:rPr>
          <w:rFonts w:asciiTheme="minorHAnsi" w:eastAsiaTheme="minorHAnsi" w:hAnsiTheme="minorHAnsi" w:hint="eastAsia"/>
          <w:b/>
          <w:bCs/>
          <w:color w:val="000000"/>
        </w:rPr>
        <w:t>案例任务（试题）</w:t>
      </w:r>
    </w:p>
    <w:p w14:paraId="601E40E8" w14:textId="260EB48C" w:rsidR="007906BA" w:rsidRPr="006537CD" w:rsidRDefault="007906BA" w:rsidP="006537CD">
      <w:pPr>
        <w:pStyle w:val="a4"/>
        <w:numPr>
          <w:ilvl w:val="0"/>
          <w:numId w:val="2"/>
        </w:numPr>
        <w:snapToGrid w:val="0"/>
        <w:spacing w:beforeLines="50" w:before="156" w:beforeAutospacing="0" w:after="0" w:afterAutospacing="0" w:line="360" w:lineRule="auto"/>
        <w:outlineLvl w:val="1"/>
        <w:rPr>
          <w:rFonts w:asciiTheme="minorHAnsi" w:eastAsiaTheme="minorHAnsi" w:hAnsiTheme="minorHAnsi"/>
          <w:b/>
          <w:bCs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b/>
          <w:bCs/>
          <w:color w:val="000000"/>
          <w:sz w:val="21"/>
          <w:szCs w:val="21"/>
        </w:rPr>
        <w:t>订单分析</w:t>
      </w:r>
    </w:p>
    <w:p w14:paraId="03ACEC83" w14:textId="1E9ED5B9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outlineLvl w:val="2"/>
        <w:rPr>
          <w:rFonts w:asciiTheme="minorHAnsi" w:eastAsiaTheme="minorHAnsi" w:hAnsiTheme="minorHAnsi"/>
          <w:color w:val="000000"/>
          <w:sz w:val="21"/>
          <w:szCs w:val="21"/>
          <w:u w:val="single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  <w:u w:val="single"/>
        </w:rPr>
        <w:t>任务描述</w:t>
      </w:r>
    </w:p>
    <w:p w14:paraId="1BFA041B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外贸跟单员林奇接受经理委派，于2023年3月16日接手订单。根据客户指示，需要在5个月内完成所有打样、生产、检验、包装等任务，并按期装运交付客户。 跟单员需根据客户订单及资料中关于合同条款、打样、质检、生产、包装、运输等要求，并结合外贸跟单相关专业知识，完成订单分析任务。</w:t>
      </w:r>
    </w:p>
    <w:p w14:paraId="617C4138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 </w:t>
      </w:r>
    </w:p>
    <w:p w14:paraId="76DEF122" w14:textId="439732C3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outlineLvl w:val="2"/>
        <w:rPr>
          <w:rFonts w:asciiTheme="minorHAnsi" w:eastAsiaTheme="minorHAnsi" w:hAnsiTheme="minorHAnsi"/>
          <w:color w:val="000000"/>
          <w:sz w:val="21"/>
          <w:szCs w:val="21"/>
          <w:u w:val="single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  <w:u w:val="single"/>
        </w:rPr>
        <w:t>任务要求</w:t>
      </w:r>
    </w:p>
    <w:p w14:paraId="61D5A5DA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根据客户资料中关于合同要求、供应商责任、大货生产、违约责任等条款，完成订单分析任务。在各问题下方，选择（或填写）最符合要求的答案。</w:t>
      </w:r>
    </w:p>
    <w:p w14:paraId="5C4889D0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 </w:t>
      </w:r>
    </w:p>
    <w:p w14:paraId="65DBE6CC" w14:textId="1A833830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outlineLvl w:val="2"/>
        <w:rPr>
          <w:rFonts w:asciiTheme="minorHAnsi" w:eastAsiaTheme="minorHAnsi" w:hAnsiTheme="minorHAnsi"/>
          <w:color w:val="000000"/>
          <w:sz w:val="21"/>
          <w:szCs w:val="21"/>
          <w:u w:val="single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  <w:u w:val="single"/>
        </w:rPr>
        <w:t>任务试题</w:t>
      </w:r>
    </w:p>
    <w:p w14:paraId="40321213" w14:textId="1C11C65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1. 合同要求 - 指定物流</w:t>
      </w:r>
    </w:p>
    <w:p w14:paraId="5BEC474E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客户在订单中，约定了价格、数量、打样、运输等多项要求。根据这些要求，在大货交付环节，应联系哪家物流企业？</w:t>
      </w:r>
    </w:p>
    <w:p w14:paraId="25F8F6D8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lastRenderedPageBreak/>
        <w:t> </w:t>
      </w:r>
    </w:p>
    <w:p w14:paraId="5B2292B6" w14:textId="17DAAB96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2.合同要求 - 辅料供应商</w:t>
      </w:r>
    </w:p>
    <w:p w14:paraId="58632C94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根据客户订单要求，并结合产品，在辅料供应商名单中，哪些是客户指定的各辅料供应商？</w:t>
      </w:r>
    </w:p>
    <w:p w14:paraId="237ADE8C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 </w:t>
      </w:r>
    </w:p>
    <w:p w14:paraId="3BB87694" w14:textId="3AF547A6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3.合同要求 - 贸易术语</w:t>
      </w:r>
    </w:p>
    <w:p w14:paraId="2EA9DDD0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在《Supplier Manual - Introduction》文档中，提及“the goods must be sent by AIR prepaid in supplier account (DAP)”，根据 Intercom 2020 规则，以下关于 DAP 术语的描述，正确的有？</w:t>
      </w:r>
    </w:p>
    <w:p w14:paraId="56122B3B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 </w:t>
      </w:r>
    </w:p>
    <w:p w14:paraId="12115479" w14:textId="70F2B32C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4. 供应商责任 - 供应商评估</w:t>
      </w:r>
    </w:p>
    <w:p w14:paraId="3DE257DC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根据《Supplier Manual - Introduction》的约定，关于“供应商评估”的要求，并结合《企业基本信息》文档的信息。当前供应商（即晓远公司）属于哪个评价的供应商？</w:t>
      </w:r>
    </w:p>
    <w:p w14:paraId="69A4C7BB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 </w:t>
      </w:r>
    </w:p>
    <w:p w14:paraId="718F30EA" w14:textId="6ECA80F2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5.供应商责任 - 企业社会责任</w:t>
      </w:r>
    </w:p>
    <w:p w14:paraId="1D547500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在《Supplier Manual - Corporate Social Responsibility》文档中，客户提及了生产企业所应该承担的社会责任，包括10条主要标准及3条补充标准。这些补充标准是什么？</w:t>
      </w:r>
    </w:p>
    <w:p w14:paraId="6B2D973B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 </w:t>
      </w:r>
    </w:p>
    <w:p w14:paraId="4F0FA693" w14:textId="322430C6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6. 供应商责任 - 环保责任</w:t>
      </w:r>
    </w:p>
    <w:p w14:paraId="267634CA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在《Supplier Manual - Introduction》文档中，提及“Caroline Apparel is a carbon neutral certified company. This means that we need to be able to get data for all our logistic partners and this is one of the reasons we will nominate a shipper you should work with. ”。其中 “Carbon Neutral” 涉及到环保责任中的什么问题？（中文作答）</w:t>
      </w:r>
    </w:p>
    <w:p w14:paraId="1FD3E5A1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 </w:t>
      </w:r>
    </w:p>
    <w:p w14:paraId="1F1D0677" w14:textId="69C1B55A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7.供应商责任 - 知识产权</w:t>
      </w:r>
    </w:p>
    <w:p w14:paraId="378DC6D1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lastRenderedPageBreak/>
        <w:t>根据《Supplier Manual - Legal rights》的要求，以下涉及知识产权方面的描述，正确的有哪几项？</w:t>
      </w:r>
    </w:p>
    <w:p w14:paraId="4FA3379B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 </w:t>
      </w:r>
    </w:p>
    <w:p w14:paraId="439910DF" w14:textId="47573E32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8.供应商责任 - 次品处理</w:t>
      </w:r>
    </w:p>
    <w:p w14:paraId="62291380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根据《Supplier Manual - Legal rights》的要求，被客户拒绝的（不合格品、次品、二手品）产品应该如何妥善处置？</w:t>
      </w:r>
    </w:p>
    <w:p w14:paraId="57AFA682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 </w:t>
      </w:r>
    </w:p>
    <w:p w14:paraId="0893AEC2" w14:textId="316FED9A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9. 大货生产 - GOTS标准</w:t>
      </w:r>
    </w:p>
    <w:p w14:paraId="24A400AD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客户在供应商手册中多次提及GOTS（Global Organic Textile Standard）标准，该标准涵盖了所有有机天然认证纤维成分含量不低于70%的纺织品的加工、制造、包装、标识、贸易和分销活动。根据供应商手册的提示，如供应商可以通过何种途径进一步了解关于GOTS的标准细则？</w:t>
      </w:r>
    </w:p>
    <w:p w14:paraId="42BAA92A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 </w:t>
      </w:r>
    </w:p>
    <w:p w14:paraId="0DF89291" w14:textId="02C8A074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10. 大货生产 - 最终检验</w:t>
      </w:r>
    </w:p>
    <w:p w14:paraId="141B8425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根据《Supplier Manual - Inspection》要求，在最终检验环节，QC（客户检验员）需要根据订单量，抽检成箱货物。结合订单信息，QC需要抽取多少箱货物？</w:t>
      </w:r>
    </w:p>
    <w:p w14:paraId="66B91007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 </w:t>
      </w:r>
    </w:p>
    <w:p w14:paraId="64A8DD0B" w14:textId="65C04486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11. 大货生产 - 第三方检验</w:t>
      </w:r>
    </w:p>
    <w:p w14:paraId="3D34DC8B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根据《Supplier Manual - Inspection》的要求，提及需要通过第三方机构对大货进行检验（Inline and Final Inspection Carried Out By 3-party），供应商直接指定的第三方机构是以下哪个？</w:t>
      </w:r>
    </w:p>
    <w:p w14:paraId="3A37A175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 </w:t>
      </w:r>
    </w:p>
    <w:p w14:paraId="0339C785" w14:textId="78F9F1B5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12.大货生产 - 包装胶袋</w:t>
      </w:r>
    </w:p>
    <w:p w14:paraId="5AA7EDC4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根据《Supplier Manual - Packing &amp; Shipping Instructions》的要求，以下哪几项属于客户所提出的“包装胶袋”工艺要求？</w:t>
      </w:r>
    </w:p>
    <w:p w14:paraId="29AD3EDD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 </w:t>
      </w:r>
    </w:p>
    <w:p w14:paraId="7651708F" w14:textId="27BA9C06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lastRenderedPageBreak/>
        <w:t>13.违约责任 - 条码问题</w:t>
      </w:r>
    </w:p>
    <w:p w14:paraId="2D581AB5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根据《Supplier Manual - Packing &amp; Shipping Instructions》的要求，如果供应商不按照要求制作粘贴条码，发生条码缺失、错误，将会面临一下哪些惩罚？</w:t>
      </w:r>
    </w:p>
    <w:p w14:paraId="77DA34A7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 </w:t>
      </w:r>
    </w:p>
    <w:p w14:paraId="0922CFE6" w14:textId="2B3FCA59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14.违约责任 - 违约处置</w:t>
      </w:r>
    </w:p>
    <w:p w14:paraId="178E6D52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根据《Supplier Manual - Introduction》的要求，客户关于延迟交货的约定。假设：由于供应商原因，导致交货时间延迟 2 周，供应商将会面临哪些后果？需如何处置？</w:t>
      </w:r>
    </w:p>
    <w:p w14:paraId="73D1D6AF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 </w:t>
      </w:r>
    </w:p>
    <w:p w14:paraId="5425E81E" w14:textId="4942844F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15.违约责任 - 质量惩罚</w:t>
      </w:r>
    </w:p>
    <w:p w14:paraId="4D469A25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根据《Supplier Manual - Quality》，客户对于产品的质量有着严格的要求，如在检测中发现大货商品含有损害人体健康的成分（比如：重金属超标），将会面临何种惩罚？</w:t>
      </w:r>
    </w:p>
    <w:p w14:paraId="52723EAD" w14:textId="019D1210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</w:p>
    <w:p w14:paraId="03DB5515" w14:textId="55EE1FC1" w:rsidR="007906BA" w:rsidRPr="006537CD" w:rsidRDefault="007906BA" w:rsidP="006537CD">
      <w:pPr>
        <w:pStyle w:val="a4"/>
        <w:numPr>
          <w:ilvl w:val="0"/>
          <w:numId w:val="2"/>
        </w:numPr>
        <w:snapToGrid w:val="0"/>
        <w:spacing w:beforeLines="50" w:before="156" w:beforeAutospacing="0" w:after="0" w:afterAutospacing="0" w:line="360" w:lineRule="auto"/>
        <w:outlineLvl w:val="1"/>
        <w:rPr>
          <w:rFonts w:asciiTheme="minorHAnsi" w:eastAsiaTheme="minorHAnsi" w:hAnsiTheme="minorHAnsi"/>
          <w:b/>
          <w:bCs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b/>
          <w:bCs/>
          <w:color w:val="000000"/>
          <w:sz w:val="21"/>
          <w:szCs w:val="21"/>
        </w:rPr>
        <w:t>日程安排</w:t>
      </w:r>
    </w:p>
    <w:p w14:paraId="105BBF21" w14:textId="2ABB081F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outlineLvl w:val="2"/>
        <w:rPr>
          <w:rFonts w:asciiTheme="minorHAnsi" w:eastAsiaTheme="minorHAnsi" w:hAnsiTheme="minorHAnsi"/>
          <w:color w:val="000000"/>
          <w:sz w:val="21"/>
          <w:szCs w:val="21"/>
          <w:u w:val="single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  <w:u w:val="single"/>
        </w:rPr>
        <w:t>任务描述</w:t>
      </w:r>
    </w:p>
    <w:p w14:paraId="2AC006D1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跟单员在完成基本的订单信息分析后，需要根据订单所涉及到的关于交货期的要求，为自己制订工作计划安排。 一般地，整个外贸订单的生产交付过程按时间进度，可分为：打样确认（样品跟单）、原辅料采购（跟单）、大货生产（跟单）、包装跟单、运输跟单这样 5 个阶段。跟单员需要遵循订单交货进度，结合生产规范与跟单业务常规操作，完成日程规划。</w:t>
      </w:r>
    </w:p>
    <w:p w14:paraId="23D251C0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 </w:t>
      </w:r>
    </w:p>
    <w:p w14:paraId="5696F3B6" w14:textId="2A83CF2F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outlineLvl w:val="2"/>
        <w:rPr>
          <w:rFonts w:asciiTheme="minorHAnsi" w:eastAsiaTheme="minorHAnsi" w:hAnsiTheme="minorHAnsi"/>
          <w:color w:val="000000"/>
          <w:sz w:val="21"/>
          <w:szCs w:val="21"/>
          <w:u w:val="single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  <w:u w:val="single"/>
        </w:rPr>
        <w:t>任务要求</w:t>
      </w:r>
    </w:p>
    <w:p w14:paraId="78107976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在日历中，已将整个订单周期划分为样品跟单、原辅料跟单、生产跟单、包装跟单等 5 个阶段。 根据订单中客户关于样品确认、产品检验、大货交付等关键时间点的约定，并结合跟单业务实际（如生产过程中的检验、大货交付前的订舱等关键环节），在日历中安排重点业务时点。</w:t>
      </w:r>
    </w:p>
    <w:p w14:paraId="2B1096BC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 </w:t>
      </w:r>
    </w:p>
    <w:p w14:paraId="36736F4F" w14:textId="14A26933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outlineLvl w:val="2"/>
        <w:rPr>
          <w:rFonts w:asciiTheme="minorHAnsi" w:eastAsiaTheme="minorHAnsi" w:hAnsiTheme="minorHAnsi"/>
          <w:color w:val="000000"/>
          <w:sz w:val="21"/>
          <w:szCs w:val="21"/>
          <w:u w:val="single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  <w:u w:val="single"/>
        </w:rPr>
        <w:t>任务试题</w:t>
      </w:r>
    </w:p>
    <w:p w14:paraId="0581E858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lastRenderedPageBreak/>
        <w:t>阶段1 样品跟单　　　　2023-03-16 至 2023-04-02</w:t>
      </w:r>
    </w:p>
    <w:p w14:paraId="63BB25C0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阶段2 原辅料跟单　　　2023-04-03 至 2023-04-16</w:t>
      </w:r>
    </w:p>
    <w:p w14:paraId="1DA40FEB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阶段3 生产跟单　　　　2023-04-17 至 2023-07-23</w:t>
      </w:r>
    </w:p>
    <w:p w14:paraId="3A0363B1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阶段4 包装跟单　　　　2023-07-24 至 2023-08-06</w:t>
      </w:r>
    </w:p>
    <w:p w14:paraId="2F14556B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阶段5 运输跟单　　　　2023-08-07 至 2023-08-20</w:t>
      </w:r>
    </w:p>
    <w:p w14:paraId="3A1DB4BA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 </w:t>
      </w:r>
    </w:p>
    <w:p w14:paraId="20AB08A8" w14:textId="35AA7D61" w:rsidR="007906BA" w:rsidRPr="006537CD" w:rsidRDefault="007906BA" w:rsidP="006537CD">
      <w:pPr>
        <w:pStyle w:val="a4"/>
        <w:numPr>
          <w:ilvl w:val="0"/>
          <w:numId w:val="2"/>
        </w:numPr>
        <w:snapToGrid w:val="0"/>
        <w:spacing w:beforeLines="50" w:before="156" w:beforeAutospacing="0" w:after="0" w:afterAutospacing="0" w:line="360" w:lineRule="auto"/>
        <w:outlineLvl w:val="1"/>
        <w:rPr>
          <w:rFonts w:asciiTheme="minorHAnsi" w:eastAsiaTheme="minorHAnsi" w:hAnsiTheme="minorHAnsi"/>
          <w:b/>
          <w:bCs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b/>
          <w:bCs/>
          <w:color w:val="000000"/>
          <w:sz w:val="21"/>
          <w:szCs w:val="21"/>
        </w:rPr>
        <w:t>样品检验</w:t>
      </w:r>
    </w:p>
    <w:p w14:paraId="5C77DAA3" w14:textId="119B6EF3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outlineLvl w:val="2"/>
        <w:rPr>
          <w:rFonts w:asciiTheme="minorHAnsi" w:eastAsiaTheme="minorHAnsi" w:hAnsiTheme="minorHAnsi"/>
          <w:color w:val="000000"/>
          <w:sz w:val="21"/>
          <w:szCs w:val="21"/>
          <w:u w:val="single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  <w:u w:val="single"/>
        </w:rPr>
        <w:t>任务描述</w:t>
      </w:r>
    </w:p>
    <w:p w14:paraId="7D0B9599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跟单员在确定意向企业后，即安排企业进行样品生产。 现已收到生产企业提供的样品多件，跟单员需要对这批样品进行初步的检验。从该批样品中，取出一件，结合订单工艺要求，进行生产工艺、规格尺码、工艺瑕疵等方面进行检验。 由于拍摄照片原因，在样品检验答题时，忽略颜色上的差异。样品标尺红色数字 为该标尺测量的实际读数 。</w:t>
      </w:r>
    </w:p>
    <w:p w14:paraId="40770E7C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 </w:t>
      </w:r>
    </w:p>
    <w:p w14:paraId="32738749" w14:textId="0313E8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outlineLvl w:val="2"/>
        <w:rPr>
          <w:rFonts w:asciiTheme="minorHAnsi" w:eastAsiaTheme="minorHAnsi" w:hAnsiTheme="minorHAnsi"/>
          <w:color w:val="000000"/>
          <w:sz w:val="21"/>
          <w:szCs w:val="21"/>
          <w:u w:val="single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  <w:u w:val="single"/>
        </w:rPr>
        <w:t>任务要求</w:t>
      </w:r>
    </w:p>
    <w:p w14:paraId="1519C600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结合工艺要求，对样品的每个视图、每一张照片进行检验。在存在问题的位置，点击添加标记，并在右侧空格中描述该问题。 每一个视图，最多添加5个标签，但并不意味着一定存在 5 个瑕疵。 涉及到测量数值 的问题，请标记在相应的数值 上。</w:t>
      </w:r>
    </w:p>
    <w:p w14:paraId="18CDB69C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 </w:t>
      </w:r>
    </w:p>
    <w:p w14:paraId="26E33286" w14:textId="07C4B2D3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outlineLvl w:val="2"/>
        <w:rPr>
          <w:rFonts w:asciiTheme="minorHAnsi" w:eastAsiaTheme="minorHAnsi" w:hAnsiTheme="minorHAnsi"/>
          <w:color w:val="000000"/>
          <w:sz w:val="21"/>
          <w:szCs w:val="21"/>
          <w:u w:val="single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  <w:u w:val="single"/>
        </w:rPr>
        <w:t>任务试题</w:t>
      </w:r>
    </w:p>
    <w:p w14:paraId="75160CD4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1 正面视图 - 正面左侧　　[image/c23e3/insp01.jpg]</w:t>
      </w:r>
    </w:p>
    <w:p w14:paraId="69F70C29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2 正面视图 - 正面右袖　　[image/c23e3/insp02.jpg]</w:t>
      </w:r>
    </w:p>
    <w:p w14:paraId="459A7782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3 背/内部视图 - 背面整体　　[image/c23e3/insp03.jpg]</w:t>
      </w:r>
    </w:p>
    <w:p w14:paraId="51E77E4F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4 背/内部视图 - 内部整体　　[image/c23e3/insp06.jpg]</w:t>
      </w:r>
    </w:p>
    <w:p w14:paraId="38E56C80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5 细节视图 - 领部细节　　[image/c23e3/insp05.jpg]</w:t>
      </w:r>
    </w:p>
    <w:p w14:paraId="54802F22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6 细节视图 - 侧面头部　　[image/c23e3/insp04.jpg]</w:t>
      </w:r>
    </w:p>
    <w:p w14:paraId="549D13E0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lastRenderedPageBreak/>
        <w:t> </w:t>
      </w:r>
    </w:p>
    <w:p w14:paraId="29106120" w14:textId="200CFEE7" w:rsidR="007906BA" w:rsidRPr="006537CD" w:rsidRDefault="007906BA" w:rsidP="006537CD">
      <w:pPr>
        <w:pStyle w:val="a4"/>
        <w:numPr>
          <w:ilvl w:val="0"/>
          <w:numId w:val="2"/>
        </w:numPr>
        <w:snapToGrid w:val="0"/>
        <w:spacing w:beforeLines="50" w:before="156" w:beforeAutospacing="0" w:after="0" w:afterAutospacing="0" w:line="360" w:lineRule="auto"/>
        <w:outlineLvl w:val="1"/>
        <w:rPr>
          <w:rFonts w:asciiTheme="minorHAnsi" w:eastAsiaTheme="minorHAnsi" w:hAnsiTheme="minorHAnsi"/>
          <w:b/>
          <w:bCs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b/>
          <w:bCs/>
          <w:color w:val="000000"/>
          <w:sz w:val="21"/>
          <w:szCs w:val="21"/>
        </w:rPr>
        <w:t>原辅料检验</w:t>
      </w:r>
    </w:p>
    <w:p w14:paraId="746ADFEA" w14:textId="42BB1BF0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outlineLvl w:val="2"/>
        <w:rPr>
          <w:rFonts w:asciiTheme="minorHAnsi" w:eastAsiaTheme="minorHAnsi" w:hAnsiTheme="minorHAnsi"/>
          <w:color w:val="000000"/>
          <w:sz w:val="21"/>
          <w:szCs w:val="21"/>
          <w:u w:val="single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  <w:u w:val="single"/>
        </w:rPr>
        <w:t>任务描述</w:t>
      </w:r>
    </w:p>
    <w:p w14:paraId="431D054D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在客户确认样品后，跟单员即要与生产企业确认大货生产。首先需要对大货的面料、辅料（如纽扣）进行确认，其次需要安排合适的供应商提供大货配件（如主标、洗标、挂牌等）。 一般情况下，面料供应商会按照每个颜色至少3款相近的色样，给客户（跟单员）确认。此外，在订单文件中，客户会约定主标、洗标、挂牌等配件的具体要求及可选供应商。</w:t>
      </w:r>
    </w:p>
    <w:p w14:paraId="4B612706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 </w:t>
      </w:r>
    </w:p>
    <w:p w14:paraId="6922F907" w14:textId="38677ED3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outlineLvl w:val="2"/>
        <w:rPr>
          <w:rFonts w:asciiTheme="minorHAnsi" w:eastAsiaTheme="minorHAnsi" w:hAnsiTheme="minorHAnsi"/>
          <w:color w:val="000000"/>
          <w:sz w:val="21"/>
          <w:szCs w:val="21"/>
          <w:u w:val="single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  <w:u w:val="single"/>
        </w:rPr>
        <w:t>任务要求</w:t>
      </w:r>
    </w:p>
    <w:p w14:paraId="7DB8784D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1.　面料确认 根据订单文件中关于面料颜色（色号）的要求，通过Pantone标准色卡，比对面料供应商提供的色样，在每组3款颜色相近的面料中，选择最合适的面料。 2.　辅料确认 根据订单要求，结合具体产品，在每一组辅料中，选择最为合适的辅料用于大货生产。</w:t>
      </w:r>
    </w:p>
    <w:p w14:paraId="28EC1E5B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 </w:t>
      </w:r>
    </w:p>
    <w:p w14:paraId="0555509E" w14:textId="7E365F4F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outlineLvl w:val="2"/>
        <w:rPr>
          <w:rFonts w:asciiTheme="minorHAnsi" w:eastAsiaTheme="minorHAnsi" w:hAnsiTheme="minorHAnsi"/>
          <w:color w:val="000000"/>
          <w:sz w:val="21"/>
          <w:szCs w:val="21"/>
          <w:u w:val="single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  <w:u w:val="single"/>
        </w:rPr>
        <w:t>任务试题</w:t>
      </w:r>
    </w:p>
    <w:p w14:paraId="350282C8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1. 面料色样 生产企业为每款颜色提供近似的3个色样，请针对每组色样，选择最符合订单要求的一个颜色。</w:t>
      </w:r>
    </w:p>
    <w:p w14:paraId="3C601423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(1) 色样组：Alaskan Blue (col 1341)</w:t>
      </w:r>
    </w:p>
    <w:p w14:paraId="4CF1689E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(2) 色样组：Mandarin Red (col 1345)</w:t>
      </w:r>
    </w:p>
    <w:p w14:paraId="6447506F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(3) 色样组：Total Eclipse (col 1001)</w:t>
      </w:r>
    </w:p>
    <w:p w14:paraId="1EE5A6C4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2. 辅料 - 拉链绳 根据订单要求，选择一款（组）符合要求的拉链绳（头）。</w:t>
      </w:r>
    </w:p>
    <w:p w14:paraId="521B6A19" w14:textId="77777777" w:rsidR="0029362E" w:rsidRDefault="0029362E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</w:p>
    <w:p w14:paraId="5F2857AC" w14:textId="0F6934CE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3. 辅料 - 口袋拉链 根据订单要求，选择一款符合要求的拉链。拉链订购环节，只考虑拉链款式、性能，忽略颜色。</w:t>
      </w:r>
    </w:p>
    <w:p w14:paraId="60469905" w14:textId="77777777" w:rsidR="0029362E" w:rsidRDefault="0029362E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</w:p>
    <w:p w14:paraId="0E9AEA9E" w14:textId="48076F53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lastRenderedPageBreak/>
        <w:t>4. 辅料 - 洗涤标志 根据订单要求，选择一款符合要求的洗涤标志。</w:t>
      </w:r>
    </w:p>
    <w:p w14:paraId="38800AAA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 </w:t>
      </w:r>
    </w:p>
    <w:p w14:paraId="2325E484" w14:textId="527FEF2C" w:rsidR="007906BA" w:rsidRPr="006537CD" w:rsidRDefault="007906BA" w:rsidP="006537CD">
      <w:pPr>
        <w:pStyle w:val="a4"/>
        <w:numPr>
          <w:ilvl w:val="0"/>
          <w:numId w:val="2"/>
        </w:numPr>
        <w:snapToGrid w:val="0"/>
        <w:spacing w:beforeLines="50" w:before="156" w:beforeAutospacing="0" w:after="0" w:afterAutospacing="0" w:line="360" w:lineRule="auto"/>
        <w:outlineLvl w:val="1"/>
        <w:rPr>
          <w:rFonts w:asciiTheme="minorHAnsi" w:eastAsiaTheme="minorHAnsi" w:hAnsiTheme="minorHAnsi"/>
          <w:b/>
          <w:bCs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b/>
          <w:bCs/>
          <w:color w:val="000000"/>
          <w:sz w:val="21"/>
          <w:szCs w:val="21"/>
        </w:rPr>
        <w:t>抽样评估</w:t>
      </w:r>
    </w:p>
    <w:p w14:paraId="7FBC5DBD" w14:textId="744BC20E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outlineLvl w:val="2"/>
        <w:rPr>
          <w:rFonts w:asciiTheme="minorHAnsi" w:eastAsiaTheme="minorHAnsi" w:hAnsiTheme="minorHAnsi"/>
          <w:color w:val="000000"/>
          <w:sz w:val="21"/>
          <w:szCs w:val="21"/>
          <w:u w:val="single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  <w:u w:val="single"/>
        </w:rPr>
        <w:t>任务描述</w:t>
      </w:r>
    </w:p>
    <w:p w14:paraId="786507EE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在整个生产过程中，跟单员每天了解生产进度及产品质量。 在大货生产临近完成时，跟单员需要整体评估产品质量水平，以符合客户的质量标准。通常，在日常检验的基础上，跟单员会在生产进度达到85%以上时，通过抽样检验来确认整体质量情况。 GB/T 2828.1-2012抽样检验标准是我国国标推荐采用的抽样评估程序，同时也符合ISO 2859-1:1999国际标准，为各国所接受。</w:t>
      </w:r>
    </w:p>
    <w:p w14:paraId="56EE216E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 </w:t>
      </w:r>
    </w:p>
    <w:p w14:paraId="08856F6D" w14:textId="7221FAD3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outlineLvl w:val="2"/>
        <w:rPr>
          <w:rFonts w:asciiTheme="minorHAnsi" w:eastAsiaTheme="minorHAnsi" w:hAnsiTheme="minorHAnsi"/>
          <w:color w:val="000000"/>
          <w:sz w:val="21"/>
          <w:szCs w:val="21"/>
          <w:u w:val="single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  <w:u w:val="single"/>
        </w:rPr>
        <w:t>任务要求</w:t>
      </w:r>
    </w:p>
    <w:p w14:paraId="021062BF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根据客户订单文件中要求的接受质量限（AQL），采用GB/T 2828.1-2012抽样检验标准，逐批次完成大货抽样检验。 抽样检验 确定每个批次的AQL、抽取样本数量、接受域、拒绝域，并判断该批次大货是否“合格”。 注意：服装纺织品一般采用一般检验水平II 。</w:t>
      </w:r>
    </w:p>
    <w:p w14:paraId="49A8EB10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 </w:t>
      </w:r>
    </w:p>
    <w:p w14:paraId="704EAF0F" w14:textId="39D60DA2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outlineLvl w:val="2"/>
        <w:rPr>
          <w:rFonts w:asciiTheme="minorHAnsi" w:eastAsiaTheme="minorHAnsi" w:hAnsiTheme="minorHAnsi"/>
          <w:color w:val="000000"/>
          <w:sz w:val="21"/>
          <w:szCs w:val="21"/>
          <w:u w:val="single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  <w:u w:val="single"/>
        </w:rPr>
        <w:t>任务试题</w:t>
      </w:r>
    </w:p>
    <w:p w14:paraId="2DB2821C" w14:textId="77777777" w:rsidR="00EB7584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 xml:space="preserve">第 1 批次　</w:t>
      </w:r>
    </w:p>
    <w:p w14:paraId="159ED906" w14:textId="2B1A5EC5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跟单员林奇，从第 1 批次 大货（总共450件）中抽取一定数量的样本，进行抽样检验。结果发现，存在5件不合格品，请根据抽样结果，运用GB2828-2012标准，判断该批次大货是否合格，并且确定下批次产品采取的抽样方式。</w:t>
      </w:r>
    </w:p>
    <w:p w14:paraId="1FFAE058" w14:textId="77777777" w:rsidR="00EB7584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 xml:space="preserve">第 2 批次　</w:t>
      </w:r>
    </w:p>
    <w:p w14:paraId="09F8775A" w14:textId="34363E25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跟单员林奇，从第 2 批次 大货（总共450件）中抽取一定数量的样本，进行抽样检验。结果发现，存在3件不合格品，请根据抽样结果，运用GB2828-2012标准，判断该批次大货是否合格，并且确定下批次产品采取的抽样方式。</w:t>
      </w:r>
    </w:p>
    <w:p w14:paraId="401B0C5E" w14:textId="77777777" w:rsidR="00EB7584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 xml:space="preserve">第 3 批次　</w:t>
      </w:r>
    </w:p>
    <w:p w14:paraId="1C0765B4" w14:textId="767D4DB5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lastRenderedPageBreak/>
        <w:t>跟单员林奇，从第 3 批次 大货（总共450件）中抽取一定数量的样本，进行抽样检验。结果发现，存在2件不合格品，请根据抽样结果，运用GB2828-2012标准，判断该批次大货是否合格，并且确定下批次产品采取的抽样方式。</w:t>
      </w:r>
    </w:p>
    <w:p w14:paraId="3620687A" w14:textId="77777777" w:rsidR="00EB7584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 xml:space="preserve">第 4 批次　</w:t>
      </w:r>
    </w:p>
    <w:p w14:paraId="62D57218" w14:textId="68B6567A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跟单员林奇，从第 4 批次 大货（总共450件）中抽取一定数量的样本，进行抽样检验。结果发现，存在4件不合格品，请根据抽样结果，运用GB2828-2012标准，判断该批次大货是否合格，并且确定下批次产品采取的抽样方式。</w:t>
      </w:r>
    </w:p>
    <w:p w14:paraId="185D3BEE" w14:textId="77777777" w:rsidR="00EB7584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 xml:space="preserve">第 5 批次　</w:t>
      </w:r>
    </w:p>
    <w:p w14:paraId="3186FC67" w14:textId="1454E83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跟单员林奇，从第 5 批次 大货（总共450件）中抽取一定数量的样本，进行抽样检验。结果发现，存在2件不合格品，请根据抽样结果，运用GB2828-2012标准，判断该批次大货是否合格，并且确定下批次产品采取的抽样方式。</w:t>
      </w:r>
    </w:p>
    <w:p w14:paraId="28D0B121" w14:textId="77777777" w:rsidR="00EB7584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 xml:space="preserve">第 6 批次　</w:t>
      </w:r>
    </w:p>
    <w:p w14:paraId="228DD4A9" w14:textId="4BD0EAE8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跟单员林奇，从第 6 批次 大货（总共450件）中抽取一定数量的样本，进行抽样检验。结果发现，存在3件不合格品，请根据抽样结果，运用GB2828-2012标准，判断该批次大货是否合格，并且确定下批次产品采取的抽样方式。</w:t>
      </w:r>
    </w:p>
    <w:p w14:paraId="362417AF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 </w:t>
      </w:r>
    </w:p>
    <w:p w14:paraId="21AD6892" w14:textId="63D5C648" w:rsidR="007906BA" w:rsidRPr="006537CD" w:rsidRDefault="007906BA" w:rsidP="006537CD">
      <w:pPr>
        <w:pStyle w:val="a4"/>
        <w:numPr>
          <w:ilvl w:val="0"/>
          <w:numId w:val="2"/>
        </w:numPr>
        <w:snapToGrid w:val="0"/>
        <w:spacing w:beforeLines="50" w:before="156" w:beforeAutospacing="0" w:after="0" w:afterAutospacing="0" w:line="360" w:lineRule="auto"/>
        <w:outlineLvl w:val="1"/>
        <w:rPr>
          <w:rFonts w:asciiTheme="minorHAnsi" w:eastAsiaTheme="minorHAnsi" w:hAnsiTheme="minorHAnsi"/>
          <w:b/>
          <w:bCs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b/>
          <w:bCs/>
          <w:color w:val="000000"/>
          <w:sz w:val="21"/>
          <w:szCs w:val="21"/>
        </w:rPr>
        <w:t>包装与箱唛</w:t>
      </w:r>
    </w:p>
    <w:p w14:paraId="14917445" w14:textId="246C6E6D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outlineLvl w:val="2"/>
        <w:rPr>
          <w:rFonts w:asciiTheme="minorHAnsi" w:eastAsiaTheme="minorHAnsi" w:hAnsiTheme="minorHAnsi"/>
          <w:color w:val="000000"/>
          <w:sz w:val="21"/>
          <w:szCs w:val="21"/>
          <w:u w:val="single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  <w:u w:val="single"/>
        </w:rPr>
        <w:t>任务描述</w:t>
      </w:r>
    </w:p>
    <w:p w14:paraId="2B263CA1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生产进度如期推进，即将进入最后阶段，需要安排后续的包装作业。 跟单员需要根据客户订单要求，确定包装规格，并结合实际生产数量，计算包装数量。 此外，需要设计制作合适的箱唛，按照客户要求，粘贴于包装纸箱上。</w:t>
      </w:r>
    </w:p>
    <w:p w14:paraId="74F0C3DA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 </w:t>
      </w:r>
    </w:p>
    <w:p w14:paraId="53967A74" w14:textId="20347FD2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outlineLvl w:val="2"/>
        <w:rPr>
          <w:rFonts w:asciiTheme="minorHAnsi" w:eastAsiaTheme="minorHAnsi" w:hAnsiTheme="minorHAnsi"/>
          <w:color w:val="000000"/>
          <w:sz w:val="21"/>
          <w:szCs w:val="21"/>
          <w:u w:val="single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  <w:u w:val="single"/>
        </w:rPr>
        <w:t>任务要求</w:t>
      </w:r>
    </w:p>
    <w:p w14:paraId="4EE4A282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1.　包装规格数量 根据订单要求，选择合适的包装瓦楞纸类型，并确定包装规格，计算所需包装箱的数量。包装损耗按照3%计算，大货总数按照最大溢装数计算。 2.　箱唛制作粘贴 根据订单要求，设置合适的箱唛（最多可以设计3个不同的箱唛，但可能1个或者2个即可），并将设计好的箱唛粘贴于纸箱上。</w:t>
      </w:r>
    </w:p>
    <w:p w14:paraId="343B446C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lastRenderedPageBreak/>
        <w:t> </w:t>
      </w:r>
    </w:p>
    <w:p w14:paraId="60BCABFD" w14:textId="0FDCE96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outlineLvl w:val="2"/>
        <w:rPr>
          <w:rFonts w:asciiTheme="minorHAnsi" w:eastAsiaTheme="minorHAnsi" w:hAnsiTheme="minorHAnsi"/>
          <w:color w:val="000000"/>
          <w:sz w:val="21"/>
          <w:szCs w:val="21"/>
          <w:u w:val="single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  <w:u w:val="single"/>
        </w:rPr>
        <w:t>任务试题</w:t>
      </w:r>
    </w:p>
    <w:p w14:paraId="411EF110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请选择合适的包装类型、包装规格，并计算所需纸箱的数量。</w:t>
      </w:r>
    </w:p>
    <w:p w14:paraId="5B12B8B8" w14:textId="77777777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设计箱唛，并将其正确粘贴于运输包装（纸箱）上。注意：箱唛涉及的信息需于订单交付的产品信息相符。</w:t>
      </w:r>
    </w:p>
    <w:p w14:paraId="171D8015" w14:textId="69281993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  </w:t>
      </w:r>
    </w:p>
    <w:p w14:paraId="61C75D00" w14:textId="53FF822F" w:rsidR="007906BA" w:rsidRPr="006537CD" w:rsidRDefault="007906BA" w:rsidP="006537CD">
      <w:pPr>
        <w:pStyle w:val="a4"/>
        <w:numPr>
          <w:ilvl w:val="0"/>
          <w:numId w:val="1"/>
        </w:numPr>
        <w:tabs>
          <w:tab w:val="left" w:pos="567"/>
        </w:tabs>
        <w:snapToGrid w:val="0"/>
        <w:spacing w:beforeLines="50" w:before="156" w:beforeAutospacing="0" w:after="0" w:afterAutospacing="0" w:line="360" w:lineRule="auto"/>
        <w:outlineLvl w:val="0"/>
        <w:rPr>
          <w:rFonts w:asciiTheme="minorHAnsi" w:eastAsiaTheme="minorHAnsi" w:hAnsiTheme="minorHAnsi"/>
          <w:b/>
          <w:bCs/>
          <w:color w:val="000000"/>
        </w:rPr>
      </w:pPr>
      <w:r w:rsidRPr="006537CD">
        <w:rPr>
          <w:rFonts w:asciiTheme="minorHAnsi" w:eastAsiaTheme="minorHAnsi" w:hAnsiTheme="minorHAnsi" w:hint="eastAsia"/>
          <w:b/>
          <w:bCs/>
          <w:color w:val="000000"/>
        </w:rPr>
        <w:t>案例素材</w:t>
      </w:r>
    </w:p>
    <w:p w14:paraId="3847ABC2" w14:textId="0C3238B1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01. 订单及工艺要求 - Purchase Order</w:t>
      </w:r>
    </w:p>
    <w:p w14:paraId="3094F464" w14:textId="7DB59C30" w:rsidR="007906BA" w:rsidRPr="006537CD" w:rsidRDefault="007906BA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 w:rsidRPr="006537CD">
        <w:rPr>
          <w:rFonts w:asciiTheme="minorHAnsi" w:eastAsiaTheme="minorHAnsi" w:hAnsiTheme="minorHAnsi" w:hint="eastAsia"/>
          <w:color w:val="000000"/>
          <w:sz w:val="21"/>
          <w:szCs w:val="21"/>
        </w:rPr>
        <w:t>02. 订单及工艺要求 - Style Sheet</w:t>
      </w:r>
    </w:p>
    <w:p w14:paraId="5D705BAB" w14:textId="05BC10DC" w:rsidR="007906BA" w:rsidRPr="006537CD" w:rsidRDefault="0029092C" w:rsidP="006537CD">
      <w:pPr>
        <w:pStyle w:val="a4"/>
        <w:snapToGrid w:val="0"/>
        <w:spacing w:beforeLines="50" w:before="156" w:beforeAutospacing="0" w:after="0" w:afterAutospacing="0" w:line="360" w:lineRule="auto"/>
        <w:rPr>
          <w:rFonts w:asciiTheme="minorHAnsi" w:eastAsiaTheme="minorHAnsi" w:hAnsiTheme="minorHAnsi"/>
          <w:color w:val="000000"/>
          <w:sz w:val="21"/>
          <w:szCs w:val="21"/>
        </w:rPr>
      </w:pPr>
      <w:r>
        <w:rPr>
          <w:rFonts w:asciiTheme="minorHAnsi" w:eastAsiaTheme="minorHAnsi" w:hAnsiTheme="minorHAnsi"/>
          <w:color w:val="000000"/>
          <w:sz w:val="21"/>
          <w:szCs w:val="21"/>
        </w:rPr>
        <w:t>…</w:t>
      </w:r>
    </w:p>
    <w:p w14:paraId="27081337" w14:textId="77777777" w:rsidR="00CF7575" w:rsidRDefault="00CF7575" w:rsidP="006537CD">
      <w:pPr>
        <w:snapToGrid w:val="0"/>
        <w:spacing w:beforeLines="50" w:before="156" w:line="360" w:lineRule="auto"/>
        <w:rPr>
          <w:rFonts w:eastAsiaTheme="minorHAnsi"/>
          <w:szCs w:val="21"/>
        </w:rPr>
        <w:sectPr w:rsidR="00CF7575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330811DD" w14:textId="77777777" w:rsidR="00CF7575" w:rsidRDefault="00CF7575" w:rsidP="006537CD">
      <w:pPr>
        <w:snapToGrid w:val="0"/>
        <w:spacing w:beforeLines="50" w:before="156" w:line="360" w:lineRule="auto"/>
        <w:rPr>
          <w:rFonts w:eastAsiaTheme="minorHAnsi"/>
          <w:szCs w:val="21"/>
        </w:rPr>
      </w:pPr>
    </w:p>
    <w:p w14:paraId="545F2080" w14:textId="2EFCCB18" w:rsidR="00CF7575" w:rsidRDefault="00CF7575" w:rsidP="006537CD">
      <w:pPr>
        <w:snapToGrid w:val="0"/>
        <w:spacing w:beforeLines="50" w:before="156" w:line="360" w:lineRule="auto"/>
        <w:rPr>
          <w:rFonts w:eastAsiaTheme="minorHAnsi"/>
          <w:szCs w:val="21"/>
        </w:rPr>
      </w:pPr>
      <w:r>
        <w:rPr>
          <w:rFonts w:eastAsiaTheme="minorHAnsi" w:hint="eastAsia"/>
          <w:noProof/>
          <w:szCs w:val="21"/>
        </w:rPr>
        <w:drawing>
          <wp:inline distT="0" distB="0" distL="0" distR="0" wp14:anchorId="62B56171" wp14:editId="640F4307">
            <wp:extent cx="5274310" cy="745680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56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6418B5" w14:textId="77777777" w:rsidR="00CF7575" w:rsidRDefault="00CF7575">
      <w:pPr>
        <w:widowControl/>
        <w:jc w:val="left"/>
        <w:rPr>
          <w:rFonts w:eastAsiaTheme="minorHAnsi"/>
          <w:szCs w:val="21"/>
        </w:rPr>
      </w:pPr>
      <w:r>
        <w:rPr>
          <w:rFonts w:eastAsiaTheme="minorHAnsi"/>
          <w:szCs w:val="21"/>
        </w:rPr>
        <w:br w:type="page"/>
      </w:r>
    </w:p>
    <w:p w14:paraId="27FB81B5" w14:textId="1B97A3D4" w:rsidR="00862036" w:rsidRDefault="00862036" w:rsidP="006537CD">
      <w:pPr>
        <w:snapToGrid w:val="0"/>
        <w:spacing w:beforeLines="50" w:before="156" w:line="360" w:lineRule="auto"/>
        <w:rPr>
          <w:rFonts w:eastAsiaTheme="minorHAnsi"/>
          <w:szCs w:val="21"/>
        </w:rPr>
      </w:pPr>
    </w:p>
    <w:p w14:paraId="2374B796" w14:textId="4ED32051" w:rsidR="00415F51" w:rsidRDefault="00862036" w:rsidP="006537CD">
      <w:pPr>
        <w:snapToGrid w:val="0"/>
        <w:spacing w:beforeLines="50" w:before="156" w:line="360" w:lineRule="auto"/>
        <w:rPr>
          <w:rFonts w:eastAsiaTheme="minorHAnsi"/>
          <w:szCs w:val="21"/>
        </w:rPr>
      </w:pPr>
      <w:r>
        <w:rPr>
          <w:rFonts w:eastAsiaTheme="minorHAnsi" w:hint="eastAsia"/>
          <w:noProof/>
          <w:szCs w:val="21"/>
        </w:rPr>
        <w:drawing>
          <wp:inline distT="0" distB="0" distL="0" distR="0" wp14:anchorId="3A7E64D5" wp14:editId="5F787B80">
            <wp:extent cx="7456314" cy="5274000"/>
            <wp:effectExtent l="5397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456314" cy="527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738E8B" w14:textId="585B6809" w:rsidR="00F3621A" w:rsidRPr="006537CD" w:rsidRDefault="00F3621A" w:rsidP="00864D7B">
      <w:pPr>
        <w:widowControl/>
        <w:jc w:val="left"/>
        <w:rPr>
          <w:rFonts w:eastAsiaTheme="minorHAnsi"/>
          <w:szCs w:val="21"/>
        </w:rPr>
      </w:pPr>
    </w:p>
    <w:sectPr w:rsidR="00F3621A" w:rsidRPr="006537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D973386"/>
    <w:multiLevelType w:val="hybridMultilevel"/>
    <w:tmpl w:val="9B069FD0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7446CFC"/>
    <w:multiLevelType w:val="hybridMultilevel"/>
    <w:tmpl w:val="DEEA3122"/>
    <w:lvl w:ilvl="0" w:tplc="F40C13B8">
      <w:start w:val="1"/>
      <w:numFmt w:val="decimal"/>
      <w:lvlText w:val="任务 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D14"/>
    <w:rsid w:val="00055EFC"/>
    <w:rsid w:val="00061A62"/>
    <w:rsid w:val="001142D5"/>
    <w:rsid w:val="001906CF"/>
    <w:rsid w:val="00196E32"/>
    <w:rsid w:val="0029092C"/>
    <w:rsid w:val="0029362E"/>
    <w:rsid w:val="003068D6"/>
    <w:rsid w:val="00415F51"/>
    <w:rsid w:val="00476D14"/>
    <w:rsid w:val="006353C6"/>
    <w:rsid w:val="006537CD"/>
    <w:rsid w:val="00745BC8"/>
    <w:rsid w:val="007906BA"/>
    <w:rsid w:val="008474B5"/>
    <w:rsid w:val="00862036"/>
    <w:rsid w:val="00864D7B"/>
    <w:rsid w:val="00962447"/>
    <w:rsid w:val="00AF2352"/>
    <w:rsid w:val="00B53575"/>
    <w:rsid w:val="00B65C90"/>
    <w:rsid w:val="00BB2775"/>
    <w:rsid w:val="00CE2BC8"/>
    <w:rsid w:val="00CF7575"/>
    <w:rsid w:val="00E1547B"/>
    <w:rsid w:val="00EB7584"/>
    <w:rsid w:val="00F3621A"/>
    <w:rsid w:val="00F5559A"/>
    <w:rsid w:val="00FD2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3A8F4"/>
  <w15:chartTrackingRefBased/>
  <w15:docId w15:val="{F6AF752B-8178-4551-B148-4C1A9F176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37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06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7906B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04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842</Words>
  <Characters>4802</Characters>
  <Application>Microsoft Office Word</Application>
  <DocSecurity>0</DocSecurity>
  <Lines>40</Lines>
  <Paragraphs>11</Paragraphs>
  <ScaleCrop>false</ScaleCrop>
  <Company/>
  <LinksUpToDate>false</LinksUpToDate>
  <CharactersWithSpaces>5633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27</cp:revision>
  <dcterms:created xsi:type="dcterms:W3CDTF">2023-12-06T06:02:00Z</dcterms:created>
  <dcterms:modified xsi:type="dcterms:W3CDTF">2023-12-15T01:10:00Z</dcterms:modified>
</cp:coreProperties>
</file>