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96" w:rsidRDefault="00F35E27" w:rsidP="007F77F2">
      <w:pPr>
        <w:jc w:val="center"/>
        <w:rPr>
          <w:rFonts w:ascii="宋体" w:eastAsia="宋体" w:hAnsi="宋体"/>
          <w:sz w:val="32"/>
          <w:szCs w:val="32"/>
        </w:rPr>
      </w:pPr>
      <w:r w:rsidRPr="007F77F2">
        <w:rPr>
          <w:rFonts w:ascii="宋体" w:eastAsia="宋体" w:hAnsi="宋体" w:hint="eastAsia"/>
          <w:sz w:val="32"/>
          <w:szCs w:val="32"/>
        </w:rPr>
        <w:t>辅导员工作方法探析</w:t>
      </w:r>
    </w:p>
    <w:p w:rsidR="00C06826" w:rsidRPr="00C06826" w:rsidRDefault="00C06826" w:rsidP="00C06826">
      <w:pPr>
        <w:ind w:right="280"/>
        <w:jc w:val="right"/>
        <w:rPr>
          <w:rFonts w:ascii="宋体" w:eastAsia="宋体" w:hAnsi="宋体" w:hint="eastAsia"/>
          <w:sz w:val="28"/>
          <w:szCs w:val="28"/>
        </w:rPr>
      </w:pPr>
      <w:r w:rsidRPr="00C06826">
        <w:rPr>
          <w:rFonts w:ascii="宋体" w:eastAsia="宋体" w:hAnsi="宋体" w:hint="eastAsia"/>
          <w:sz w:val="28"/>
          <w:szCs w:val="28"/>
        </w:rPr>
        <w:t>—李梦莹</w:t>
      </w:r>
    </w:p>
    <w:p w:rsidR="0007156D" w:rsidRPr="00AD0CF6" w:rsidRDefault="0007156D"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作为一名新进辅导员，我参加了安徽省2017年高校辅导员第二期岗前培训班。在培训中，通过听专题报告、参与案例分析、开展分组讨论、体验式培训等形式，围绕当前高校学生工作中的难点、热点问题进行了深入的学习和探讨，让我对高校辅导员工作有了初步认识，也深感辅导员工作的艰辛与责任</w:t>
      </w:r>
      <w:r w:rsidR="007F77F2" w:rsidRPr="00AD0CF6">
        <w:rPr>
          <w:rFonts w:ascii="宋体" w:eastAsia="宋体" w:hAnsi="宋体" w:hint="eastAsia"/>
          <w:color w:val="333333"/>
          <w:sz w:val="24"/>
          <w:szCs w:val="24"/>
        </w:rPr>
        <w:t>。对于如何做好辅导员，下面是我的看法</w:t>
      </w:r>
      <w:r w:rsidRPr="00AD0CF6">
        <w:rPr>
          <w:rFonts w:ascii="宋体" w:eastAsia="宋体" w:hAnsi="宋体" w:hint="eastAsia"/>
          <w:color w:val="333333"/>
          <w:sz w:val="24"/>
          <w:szCs w:val="24"/>
        </w:rPr>
        <w:t>。</w:t>
      </w:r>
    </w:p>
    <w:p w:rsidR="0007156D" w:rsidRPr="00AD0CF6" w:rsidRDefault="0007156D" w:rsidP="00AD0CF6">
      <w:pPr>
        <w:spacing w:line="500" w:lineRule="exact"/>
        <w:rPr>
          <w:rFonts w:ascii="宋体" w:eastAsia="宋体" w:hAnsi="宋体"/>
          <w:color w:val="333333"/>
          <w:sz w:val="24"/>
          <w:szCs w:val="24"/>
        </w:rPr>
      </w:pPr>
      <w:r w:rsidRPr="00AD0CF6">
        <w:rPr>
          <w:rFonts w:ascii="宋体" w:eastAsia="宋体" w:hAnsi="宋体" w:hint="eastAsia"/>
          <w:color w:val="333333"/>
          <w:sz w:val="24"/>
          <w:szCs w:val="24"/>
        </w:rPr>
        <w:t>一、正确认识自身的定位</w:t>
      </w:r>
    </w:p>
    <w:p w:rsidR="0007156D" w:rsidRPr="00AD0CF6" w:rsidRDefault="0007156D"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在培训之前，我简单的认为辅导员只是一个学生管理中的辅助角色，从事的工作仅仅是管理班级的日常事务、督促学生学习、协助解决他们生活上遇到的困难等一些琐事。通过培训学习，才明白辅导员是学校与学生之间的媒介、纽带和桥梁，是开展学生思想政治教育的主导角色，是学生健康成长的指导者和引路人。</w:t>
      </w:r>
    </w:p>
    <w:p w:rsidR="0007156D" w:rsidRDefault="0007156D" w:rsidP="00AD0CF6">
      <w:pPr>
        <w:spacing w:line="500" w:lineRule="exact"/>
        <w:ind w:firstLineChars="200" w:firstLine="480"/>
        <w:rPr>
          <w:rFonts w:ascii="宋体" w:eastAsia="宋体" w:hAnsi="宋体"/>
          <w:color w:val="333333"/>
          <w:sz w:val="24"/>
          <w:szCs w:val="24"/>
          <w:shd w:val="clear" w:color="auto" w:fill="FFFFFF"/>
        </w:rPr>
      </w:pPr>
      <w:r w:rsidRPr="00AD0CF6">
        <w:rPr>
          <w:rFonts w:ascii="宋体" w:eastAsia="宋体" w:hAnsi="宋体" w:hint="eastAsia"/>
          <w:color w:val="333333"/>
          <w:sz w:val="24"/>
          <w:szCs w:val="24"/>
        </w:rPr>
        <w:t>我觉得作为一名合格的辅导员，除了具备工作能力和技巧之外，还应具备对这项工作的热情，对学生要做到 “四心”，即对学生要有责任心，耐心，关心和细心。</w:t>
      </w:r>
      <w:r w:rsidRPr="00AD0CF6">
        <w:rPr>
          <w:rFonts w:ascii="宋体" w:eastAsia="宋体" w:hAnsi="宋体" w:hint="eastAsia"/>
          <w:color w:val="333333"/>
          <w:sz w:val="24"/>
          <w:szCs w:val="24"/>
          <w:shd w:val="clear" w:color="auto" w:fill="FFFFFF"/>
        </w:rPr>
        <w:t>虽然我们不能时刻出现在同学们身边，但你应让他们感觉到你的关心是无处不在的。你不是他们的保姆，但你可以是他们精神家园的引导者、守护者。当同学们感到困难和孤独无助的时候，你都能及时地出现，做他们坚强的后盾，给予他们足够的关心和帮助。或生活上的一句嘘寒问暖，或学习上的一些答疑解惑，或运动场上的一句鼓励加油，也许对于你自己来说你所做的只是一些简简单单、微不足道的小事，但你的一言一行，你为人处事的方式，都会受到全班同学的关注。他们会暗暗观察你是怎样对班上同学的。对于一件事，你处理得好，会给其他同学传达一种信心。如果处理的不好，就有可能造成不好的影响和情绪，而且很快会在全班同学中散播，让所有的同学对你丧失信心。此外，也不能为了得到学生的肯定，一味的迎合，放低对学生的要求，应当实事求是，端正工作态度，用足够的耐心、细心、关心和责任心，对学生的生活上关怀备至，学习上循循善诱，正确引导。</w:t>
      </w:r>
    </w:p>
    <w:p w:rsidR="00C06826" w:rsidRPr="00AD0CF6" w:rsidRDefault="00C06826" w:rsidP="00AD0CF6">
      <w:pPr>
        <w:spacing w:line="500" w:lineRule="exact"/>
        <w:ind w:firstLineChars="200" w:firstLine="480"/>
        <w:rPr>
          <w:rFonts w:ascii="宋体" w:eastAsia="宋体" w:hAnsi="宋体" w:hint="eastAsia"/>
          <w:color w:val="333333"/>
          <w:sz w:val="24"/>
          <w:szCs w:val="24"/>
        </w:rPr>
      </w:pPr>
    </w:p>
    <w:p w:rsidR="0007156D" w:rsidRPr="00AD0CF6" w:rsidRDefault="0007156D" w:rsidP="00AD0CF6">
      <w:pPr>
        <w:spacing w:line="500" w:lineRule="exact"/>
        <w:rPr>
          <w:rFonts w:ascii="宋体" w:eastAsia="宋体" w:hAnsi="宋体"/>
          <w:color w:val="333333"/>
          <w:sz w:val="24"/>
          <w:szCs w:val="24"/>
        </w:rPr>
      </w:pPr>
      <w:r w:rsidRPr="00AD0CF6">
        <w:rPr>
          <w:rFonts w:ascii="宋体" w:eastAsia="宋体" w:hAnsi="宋体" w:hint="eastAsia"/>
          <w:color w:val="333333"/>
          <w:sz w:val="24"/>
          <w:szCs w:val="24"/>
        </w:rPr>
        <w:lastRenderedPageBreak/>
        <w:t>二、加强思想政治教育</w:t>
      </w:r>
    </w:p>
    <w:p w:rsidR="00A40ADA" w:rsidRDefault="00A40ADA" w:rsidP="00A40ADA">
      <w:pPr>
        <w:spacing w:line="500" w:lineRule="exact"/>
        <w:ind w:firstLineChars="200" w:firstLine="480"/>
        <w:rPr>
          <w:rFonts w:ascii="宋体" w:eastAsia="宋体" w:hAnsi="宋体"/>
          <w:color w:val="333333"/>
          <w:sz w:val="24"/>
          <w:szCs w:val="24"/>
        </w:rPr>
      </w:pPr>
      <w:r>
        <w:rPr>
          <w:rFonts w:ascii="宋体" w:eastAsia="宋体" w:hAnsi="宋体" w:hint="eastAsia"/>
          <w:color w:val="333333"/>
          <w:sz w:val="24"/>
          <w:szCs w:val="24"/>
        </w:rPr>
        <w:t>马克思主义理论和社会主义核心价值观是目前最重要的思想政治教育体系。</w:t>
      </w:r>
    </w:p>
    <w:p w:rsidR="00A40ADA" w:rsidRDefault="00A40ADA" w:rsidP="00A40ADA">
      <w:pPr>
        <w:spacing w:line="500" w:lineRule="exact"/>
        <w:ind w:firstLineChars="200" w:firstLine="480"/>
        <w:rPr>
          <w:rFonts w:ascii="宋体" w:eastAsia="宋体" w:hAnsi="宋体"/>
          <w:color w:val="333333"/>
          <w:sz w:val="24"/>
          <w:szCs w:val="24"/>
        </w:rPr>
      </w:pPr>
      <w:r>
        <w:rPr>
          <w:rFonts w:ascii="宋体" w:eastAsia="宋体" w:hAnsi="宋体" w:hint="eastAsia"/>
          <w:color w:val="333333"/>
          <w:sz w:val="24"/>
          <w:szCs w:val="24"/>
        </w:rPr>
        <w:t>马克思</w:t>
      </w:r>
      <w:r w:rsidR="00CB595E" w:rsidRPr="00CB595E">
        <w:rPr>
          <w:rFonts w:ascii="宋体" w:eastAsia="宋体" w:hAnsi="宋体" w:hint="eastAsia"/>
          <w:color w:val="333333"/>
          <w:sz w:val="24"/>
          <w:szCs w:val="24"/>
        </w:rPr>
        <w:t>思主义中国化最新成果是高校思想政治教育的内容。近年来随着改革开放的进一步深化，思想领域出现很多思潮，都会对大学生产生影响。当代大学生是中国特色社会主义伟大事业的未来中坚力量，因此，必须培养他们对中国特色社会主义伟大事业和党的方针政策的认同感。辅导员对大学生的教育和引导过程中，应更好的教育大学生运用马克思主义理论及其中国化最新成果，分析各种思潮以做出正确判断</w:t>
      </w:r>
      <w:r>
        <w:rPr>
          <w:rFonts w:ascii="宋体" w:eastAsia="宋体" w:hAnsi="宋体" w:hint="eastAsia"/>
          <w:color w:val="333333"/>
          <w:sz w:val="24"/>
          <w:szCs w:val="24"/>
        </w:rPr>
        <w:t>。</w:t>
      </w:r>
    </w:p>
    <w:p w:rsidR="00A40ADA" w:rsidRDefault="00A40ADA" w:rsidP="00AD0CF6">
      <w:pPr>
        <w:spacing w:line="500" w:lineRule="exact"/>
        <w:ind w:firstLineChars="200" w:firstLine="480"/>
        <w:rPr>
          <w:rFonts w:ascii="宋体" w:eastAsia="宋体" w:hAnsi="宋体"/>
          <w:color w:val="333333"/>
          <w:sz w:val="24"/>
          <w:szCs w:val="24"/>
        </w:rPr>
      </w:pPr>
      <w:r w:rsidRPr="002801BA">
        <w:rPr>
          <w:rFonts w:ascii="宋体" w:eastAsia="宋体" w:hAnsi="宋体" w:hint="eastAsia"/>
          <w:color w:val="333333"/>
          <w:sz w:val="24"/>
          <w:szCs w:val="24"/>
        </w:rPr>
        <w:t>社会主义核心价值观是由二十四个字构成，指的是富强、民主、文明、和谐、自由、平等、公正、法制、爱国、敬业、诚信和友善。</w:t>
      </w:r>
      <w:r w:rsidRPr="002801BA">
        <w:rPr>
          <w:rFonts w:ascii="宋体" w:eastAsia="宋体" w:hAnsi="宋体"/>
          <w:color w:val="333333"/>
          <w:sz w:val="24"/>
          <w:szCs w:val="24"/>
        </w:rPr>
        <w:t>深刻理解把握培育和</w:t>
      </w:r>
      <w:proofErr w:type="gramStart"/>
      <w:r w:rsidRPr="002801BA">
        <w:rPr>
          <w:rFonts w:ascii="宋体" w:eastAsia="宋体" w:hAnsi="宋体"/>
          <w:color w:val="333333"/>
          <w:sz w:val="24"/>
          <w:szCs w:val="24"/>
        </w:rPr>
        <w:t>践行</w:t>
      </w:r>
      <w:proofErr w:type="gramEnd"/>
      <w:r w:rsidRPr="002801BA">
        <w:rPr>
          <w:rFonts w:ascii="宋体" w:eastAsia="宋体" w:hAnsi="宋体"/>
          <w:color w:val="333333"/>
          <w:sz w:val="24"/>
          <w:szCs w:val="24"/>
        </w:rPr>
        <w:t>社会主义核心价值观的重大意义。培育和</w:t>
      </w:r>
      <w:proofErr w:type="gramStart"/>
      <w:r w:rsidRPr="002801BA">
        <w:rPr>
          <w:rFonts w:ascii="宋体" w:eastAsia="宋体" w:hAnsi="宋体"/>
          <w:color w:val="333333"/>
          <w:sz w:val="24"/>
          <w:szCs w:val="24"/>
        </w:rPr>
        <w:t>践行</w:t>
      </w:r>
      <w:proofErr w:type="gramEnd"/>
      <w:r w:rsidRPr="002801BA">
        <w:rPr>
          <w:rFonts w:ascii="宋体" w:eastAsia="宋体" w:hAnsi="宋体"/>
          <w:color w:val="333333"/>
          <w:sz w:val="24"/>
          <w:szCs w:val="24"/>
        </w:rPr>
        <w:t>社会主义核心价值观是理论问题、实践问题，也是文化问题。社会主义核心价值观对于指导高校思想政治教育工作意义重大。实现伟大复兴中国梦，社会主义核心价值观是全体中国人民共同的精神追求，是社会是非曲直的评判标准，将引导青年大学生更好、健康发展。社会主义核心价值观体现社会主义本质，体现中华民族优秀文化传统，体现人类文明优秀成果，也体现中国发展时代特征深刻理解把握培育和</w:t>
      </w:r>
      <w:proofErr w:type="gramStart"/>
      <w:r w:rsidRPr="002801BA">
        <w:rPr>
          <w:rFonts w:ascii="宋体" w:eastAsia="宋体" w:hAnsi="宋体"/>
          <w:color w:val="333333"/>
          <w:sz w:val="24"/>
          <w:szCs w:val="24"/>
        </w:rPr>
        <w:t>践行</w:t>
      </w:r>
      <w:proofErr w:type="gramEnd"/>
      <w:r w:rsidRPr="002801BA">
        <w:rPr>
          <w:rFonts w:ascii="宋体" w:eastAsia="宋体" w:hAnsi="宋体"/>
          <w:color w:val="333333"/>
          <w:sz w:val="24"/>
          <w:szCs w:val="24"/>
        </w:rPr>
        <w:t>社会主义核心价值观的丰富内涵。社会主义核心价值观既是“顶天”的，承载着民族、国家的精神追求，是最持久、最深层的力量；又是“立地”的，影响每个大学生的成长发展。社会主义核心价值观</w:t>
      </w:r>
      <w:proofErr w:type="gramStart"/>
      <w:r w:rsidRPr="002801BA">
        <w:rPr>
          <w:rFonts w:ascii="宋体" w:eastAsia="宋体" w:hAnsi="宋体"/>
          <w:color w:val="333333"/>
          <w:sz w:val="24"/>
          <w:szCs w:val="24"/>
        </w:rPr>
        <w:t>不</w:t>
      </w:r>
      <w:proofErr w:type="gramEnd"/>
      <w:r w:rsidRPr="002801BA">
        <w:rPr>
          <w:rFonts w:ascii="宋体" w:eastAsia="宋体" w:hAnsi="宋体"/>
          <w:color w:val="333333"/>
          <w:sz w:val="24"/>
          <w:szCs w:val="24"/>
        </w:rPr>
        <w:t>空洞，而是很实、接地气的。当代大学生要按照习总书记提出的“勤学”、“修德”、“明辨”、“笃实”基本要求，使社会主义核心价值观成为自己的基本遵循，并身体力行大力将其推广到全社会去，努力在实现中国梦的伟大实践中创造自己的精彩人生。</w:t>
      </w:r>
    </w:p>
    <w:p w:rsidR="0007156D" w:rsidRPr="00AD0CF6" w:rsidRDefault="00CB595E" w:rsidP="002801BA">
      <w:pPr>
        <w:spacing w:line="500" w:lineRule="exact"/>
        <w:ind w:firstLineChars="200" w:firstLine="480"/>
        <w:rPr>
          <w:rFonts w:ascii="宋体" w:eastAsia="宋体" w:hAnsi="宋体"/>
          <w:color w:val="333333"/>
          <w:sz w:val="24"/>
          <w:szCs w:val="24"/>
        </w:rPr>
      </w:pPr>
      <w:r w:rsidRPr="00CB595E">
        <w:rPr>
          <w:rFonts w:ascii="宋体" w:eastAsia="宋体" w:hAnsi="宋体" w:hint="eastAsia"/>
          <w:color w:val="333333"/>
          <w:sz w:val="24"/>
          <w:szCs w:val="24"/>
        </w:rPr>
        <w:t>因此马克思主义和社会主义核心价值观，是极其重要的思想教育理论。</w:t>
      </w:r>
      <w:r w:rsidR="002801BA">
        <w:rPr>
          <w:rFonts w:ascii="宋体" w:eastAsia="宋体" w:hAnsi="宋体" w:hint="eastAsia"/>
          <w:color w:val="333333"/>
          <w:sz w:val="24"/>
          <w:szCs w:val="24"/>
        </w:rPr>
        <w:t>在</w:t>
      </w:r>
      <w:r w:rsidR="0007156D" w:rsidRPr="00AD0CF6">
        <w:rPr>
          <w:rFonts w:ascii="宋体" w:eastAsia="宋体" w:hAnsi="宋体" w:hint="eastAsia"/>
          <w:color w:val="333333"/>
          <w:sz w:val="24"/>
          <w:szCs w:val="24"/>
        </w:rPr>
        <w:t>大学生综合素质中占有重要地位，一直以来加强大学生的思想政治教育，都是学校育人工作的中心环节。</w:t>
      </w:r>
    </w:p>
    <w:p w:rsidR="0007156D" w:rsidRPr="00AD0CF6" w:rsidRDefault="0007156D"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随着世界经济一体化、信息化浪潮同步进行，社会转型所带来的前所未有的文明冲突和文化碰撞，历史与现实，传统与现代，使大学生面临空前的困惑与迷</w:t>
      </w:r>
      <w:r w:rsidRPr="00AD0CF6">
        <w:rPr>
          <w:rFonts w:ascii="宋体" w:eastAsia="宋体" w:hAnsi="宋体" w:hint="eastAsia"/>
          <w:color w:val="333333"/>
          <w:sz w:val="24"/>
          <w:szCs w:val="24"/>
        </w:rPr>
        <w:lastRenderedPageBreak/>
        <w:t>惘，这就可能造成大学生政治信仰迷茫、理想信念模糊、价值取向扭曲。因而如何提高大学生的思想政治觉悟，是作为辅导员必须研究的重要课题。</w:t>
      </w:r>
    </w:p>
    <w:p w:rsidR="0007156D" w:rsidRPr="00AD0CF6" w:rsidRDefault="0007156D"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我深深体会到，在思想教育过程中应当把以情感人与以理服人有机的结合起来。在处理一些学生的问题的时候，要做到有理有据，并且要用真心诚意去打动学生，真正做到让学生心服口服，如此一来，在解决学生问题的同时，辅</w:t>
      </w:r>
      <w:proofErr w:type="gramStart"/>
      <w:r w:rsidRPr="00AD0CF6">
        <w:rPr>
          <w:rFonts w:ascii="宋体" w:eastAsia="宋体" w:hAnsi="宋体" w:hint="eastAsia"/>
          <w:color w:val="333333"/>
          <w:sz w:val="24"/>
          <w:szCs w:val="24"/>
        </w:rPr>
        <w:t>予思想</w:t>
      </w:r>
      <w:proofErr w:type="gramEnd"/>
      <w:r w:rsidRPr="00AD0CF6">
        <w:rPr>
          <w:rFonts w:ascii="宋体" w:eastAsia="宋体" w:hAnsi="宋体" w:hint="eastAsia"/>
          <w:color w:val="333333"/>
          <w:sz w:val="24"/>
          <w:szCs w:val="24"/>
        </w:rPr>
        <w:t>政治教育，提高思想政治觉悟，起到潜移默化的作用。</w:t>
      </w:r>
    </w:p>
    <w:p w:rsidR="0007156D" w:rsidRPr="00AD0CF6" w:rsidRDefault="0007156D" w:rsidP="00AD0CF6">
      <w:pPr>
        <w:numPr>
          <w:ilvl w:val="0"/>
          <w:numId w:val="1"/>
        </w:numPr>
        <w:spacing w:line="500" w:lineRule="exact"/>
        <w:rPr>
          <w:rFonts w:ascii="宋体" w:eastAsia="宋体" w:hAnsi="宋体"/>
          <w:color w:val="333333"/>
          <w:sz w:val="24"/>
          <w:szCs w:val="24"/>
        </w:rPr>
      </w:pPr>
      <w:r w:rsidRPr="00AD0CF6">
        <w:rPr>
          <w:rFonts w:ascii="宋体" w:eastAsia="宋体" w:hAnsi="宋体" w:hint="eastAsia"/>
          <w:color w:val="333333"/>
          <w:sz w:val="24"/>
          <w:szCs w:val="24"/>
        </w:rPr>
        <w:t>辅导员工作需要不断创新工作模式</w:t>
      </w:r>
    </w:p>
    <w:p w:rsidR="0007156D" w:rsidRPr="00AD0CF6" w:rsidRDefault="007F77F2"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上岗前参加的</w:t>
      </w:r>
      <w:r w:rsidR="0007156D" w:rsidRPr="00AD0CF6">
        <w:rPr>
          <w:rFonts w:ascii="宋体" w:eastAsia="宋体" w:hAnsi="宋体" w:hint="eastAsia"/>
          <w:color w:val="333333"/>
          <w:sz w:val="24"/>
          <w:szCs w:val="24"/>
        </w:rPr>
        <w:t>体验课程，机缘破冰、名字叠罗汉、团队建设、挑战150、大海捞针几项实践课程，迅速的让我们这批新进的辅导员熟悉起来，在不断地尝试中一次比一次完成的更好，从中体会到团体协作和团队领导者的重要性。同样道理，我觉得我们可以把这种创新的体验课程运用到学生的教育上来。学生入校后，面对突然放松的学习环境，会有很多不适，作为辅导员应该去引导学生锻炼和培养自己多方面的素质，多带学生做一些实践体验，有利于他们更快的熟悉整个班级，融入到集体当中，提高集体归属感和荣誉感，从而增强班级的凝聚力。</w:t>
      </w:r>
    </w:p>
    <w:p w:rsidR="0007156D" w:rsidRPr="00AD0CF6" w:rsidRDefault="0007156D" w:rsidP="00AD0CF6">
      <w:pPr>
        <w:spacing w:line="500" w:lineRule="exact"/>
        <w:ind w:firstLineChars="200" w:firstLine="480"/>
        <w:rPr>
          <w:rFonts w:ascii="宋体" w:eastAsia="宋体" w:hAnsi="宋体"/>
          <w:color w:val="333333"/>
          <w:sz w:val="24"/>
          <w:szCs w:val="24"/>
        </w:rPr>
      </w:pPr>
      <w:r w:rsidRPr="00AD0CF6">
        <w:rPr>
          <w:rFonts w:ascii="宋体" w:eastAsia="宋体" w:hAnsi="宋体" w:hint="eastAsia"/>
          <w:color w:val="333333"/>
          <w:sz w:val="24"/>
          <w:szCs w:val="24"/>
        </w:rPr>
        <w:t>通过学习，我深知辅导员工作的重要性，紧迫性，也使我感受到所肩负的光荣而伟大的历史责任。在今后的工作中，我会以身作则，加强自身工作能力和创新工作方法，提高自己思想政治觉悟和人文品德修养，兢兢业业，恪尽职守，为培养适应社会发展的新型人才而奋斗!</w:t>
      </w:r>
    </w:p>
    <w:p w:rsidR="007F77F2" w:rsidRPr="00AD0CF6" w:rsidRDefault="007F77F2" w:rsidP="00AD0CF6">
      <w:pPr>
        <w:spacing w:line="500" w:lineRule="exact"/>
        <w:ind w:firstLineChars="200" w:firstLine="480"/>
        <w:rPr>
          <w:rFonts w:ascii="宋体" w:eastAsia="宋体" w:hAnsi="宋体"/>
          <w:sz w:val="24"/>
          <w:szCs w:val="24"/>
        </w:rPr>
      </w:pPr>
      <w:r w:rsidRPr="00AD0CF6">
        <w:rPr>
          <w:rFonts w:ascii="宋体" w:eastAsia="宋体" w:hAnsi="宋体" w:hint="eastAsia"/>
          <w:sz w:val="24"/>
          <w:szCs w:val="24"/>
        </w:rPr>
        <w:t>高校辅导员要具备较高的政治理论素质和较为优秀的做事能力，树立并不断增强先进的育人理念，把道德修炼与为人处事当作学生成才的重要环节，把为学生服务当作首要职责。以爱岗、敬业、尽责的职业精神，对学生充满爱心，对社会充满责任，对学校、老师和学生</w:t>
      </w:r>
    </w:p>
    <w:p w:rsidR="007F77F2" w:rsidRPr="00AD0CF6" w:rsidRDefault="007F77F2" w:rsidP="00AD0CF6">
      <w:pPr>
        <w:spacing w:line="500" w:lineRule="exact"/>
        <w:rPr>
          <w:rFonts w:ascii="宋体" w:eastAsia="宋体" w:hAnsi="宋体"/>
          <w:sz w:val="24"/>
          <w:szCs w:val="24"/>
        </w:rPr>
      </w:pPr>
      <w:r w:rsidRPr="00AD0CF6">
        <w:rPr>
          <w:rFonts w:ascii="宋体" w:eastAsia="宋体" w:hAnsi="宋体" w:hint="eastAsia"/>
          <w:sz w:val="24"/>
          <w:szCs w:val="24"/>
        </w:rPr>
        <w:t>家长充满忠诚，积极</w:t>
      </w:r>
      <w:proofErr w:type="gramStart"/>
      <w:r w:rsidRPr="00AD0CF6">
        <w:rPr>
          <w:rFonts w:ascii="宋体" w:eastAsia="宋体" w:hAnsi="宋体" w:hint="eastAsia"/>
          <w:sz w:val="24"/>
          <w:szCs w:val="24"/>
        </w:rPr>
        <w:t>践行</w:t>
      </w:r>
      <w:proofErr w:type="gramEnd"/>
      <w:r w:rsidRPr="00AD0CF6">
        <w:rPr>
          <w:rFonts w:ascii="宋体" w:eastAsia="宋体" w:hAnsi="宋体" w:hint="eastAsia"/>
          <w:sz w:val="24"/>
          <w:szCs w:val="24"/>
        </w:rPr>
        <w:t>虚心做人，用心做事，严谨自律，为人师表的职业道德。以良好的</w:t>
      </w:r>
      <w:bookmarkStart w:id="0" w:name="_GoBack"/>
      <w:bookmarkEnd w:id="0"/>
      <w:r w:rsidRPr="00AD0CF6">
        <w:rPr>
          <w:rFonts w:ascii="宋体" w:eastAsia="宋体" w:hAnsi="宋体" w:hint="eastAsia"/>
          <w:sz w:val="24"/>
          <w:szCs w:val="24"/>
        </w:rPr>
        <w:t>道德风尚言传身教，感染学生、塑造学生，努力使自己成为最受大学生尊敬和最值得大学生信赖的人。</w:t>
      </w:r>
    </w:p>
    <w:p w:rsidR="007F77F2" w:rsidRPr="007F77F2" w:rsidRDefault="007F77F2" w:rsidP="0007156D">
      <w:pPr>
        <w:spacing w:line="500" w:lineRule="exact"/>
        <w:ind w:firstLineChars="200" w:firstLine="420"/>
        <w:rPr>
          <w:rFonts w:ascii="宋体" w:eastAsia="宋体" w:hAnsi="宋体"/>
          <w:color w:val="333333"/>
          <w:szCs w:val="21"/>
        </w:rPr>
      </w:pPr>
    </w:p>
    <w:p w:rsidR="00F35E27" w:rsidRPr="0007156D" w:rsidRDefault="00F35E27" w:rsidP="00F35E27"/>
    <w:sectPr w:rsidR="00F35E27" w:rsidRPr="00071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2969"/>
    <w:multiLevelType w:val="singleLevel"/>
    <w:tmpl w:val="59C12969"/>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27"/>
    <w:rsid w:val="0007156D"/>
    <w:rsid w:val="002801BA"/>
    <w:rsid w:val="004F4496"/>
    <w:rsid w:val="005E44FF"/>
    <w:rsid w:val="007F1A2E"/>
    <w:rsid w:val="007F77F2"/>
    <w:rsid w:val="00A40ADA"/>
    <w:rsid w:val="00AD0CF6"/>
    <w:rsid w:val="00C06826"/>
    <w:rsid w:val="00CB595E"/>
    <w:rsid w:val="00F35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90EE"/>
  <w15:chartTrackingRefBased/>
  <w15:docId w15:val="{B895B214-6EF4-4239-A6B1-03BDF429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MENGYING LI</dc:creator>
  <cp:keywords/>
  <dc:description/>
  <cp:lastModifiedBy>MENGYING LI</cp:lastModifiedBy>
  <cp:revision>4</cp:revision>
  <dcterms:created xsi:type="dcterms:W3CDTF">2017-10-30T00:08:00Z</dcterms:created>
  <dcterms:modified xsi:type="dcterms:W3CDTF">2017-11-02T01:57:00Z</dcterms:modified>
</cp:coreProperties>
</file>