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6E7E9" w14:textId="77777777" w:rsidR="0007591D" w:rsidRDefault="00CA34C0">
      <w:pPr>
        <w:widowControl/>
        <w:shd w:val="clear" w:color="auto" w:fill="FFFFFF"/>
        <w:spacing w:line="315" w:lineRule="atLeast"/>
        <w:ind w:firstLine="555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9"/>
          <w:szCs w:val="29"/>
        </w:rPr>
        <w:t>三、供应商报价部分</w:t>
      </w:r>
    </w:p>
    <w:p w14:paraId="0F9B9F27" w14:textId="77777777" w:rsidR="0007591D" w:rsidRDefault="00CA34C0">
      <w:pPr>
        <w:widowControl/>
        <w:shd w:val="clear" w:color="auto" w:fill="FFFFFF"/>
        <w:spacing w:line="315" w:lineRule="atLeast"/>
        <w:ind w:firstLine="555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9"/>
          <w:szCs w:val="29"/>
        </w:rPr>
        <w:t>(</w:t>
      </w:r>
      <w:proofErr w:type="gramStart"/>
      <w:r>
        <w:rPr>
          <w:rFonts w:ascii="仿宋" w:eastAsia="仿宋" w:hAnsi="仿宋" w:cs="Tahoma" w:hint="eastAsia"/>
          <w:b/>
          <w:bCs/>
          <w:color w:val="333333"/>
          <w:kern w:val="0"/>
          <w:sz w:val="29"/>
          <w:szCs w:val="29"/>
        </w:rPr>
        <w:t>一</w:t>
      </w:r>
      <w:proofErr w:type="gramEnd"/>
      <w:r>
        <w:rPr>
          <w:rFonts w:ascii="仿宋" w:eastAsia="仿宋" w:hAnsi="仿宋" w:cs="Tahoma" w:hint="eastAsia"/>
          <w:b/>
          <w:bCs/>
          <w:color w:val="333333"/>
          <w:kern w:val="0"/>
          <w:sz w:val="29"/>
          <w:szCs w:val="29"/>
        </w:rPr>
        <w:t>)营业执照（扫描件）</w:t>
      </w:r>
    </w:p>
    <w:p w14:paraId="603555E9" w14:textId="77777777" w:rsidR="0007591D" w:rsidRDefault="00CA34C0">
      <w:pPr>
        <w:widowControl/>
        <w:shd w:val="clear" w:color="auto" w:fill="FFFFFF"/>
        <w:spacing w:line="315" w:lineRule="atLeast"/>
        <w:ind w:firstLine="555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9"/>
          <w:szCs w:val="29"/>
        </w:rPr>
        <w:t>(二)报价单</w:t>
      </w:r>
    </w:p>
    <w:tbl>
      <w:tblPr>
        <w:tblW w:w="8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560"/>
        <w:gridCol w:w="731"/>
        <w:gridCol w:w="1252"/>
        <w:gridCol w:w="1514"/>
        <w:gridCol w:w="838"/>
        <w:gridCol w:w="731"/>
        <w:gridCol w:w="855"/>
        <w:gridCol w:w="705"/>
      </w:tblGrid>
      <w:tr w:rsidR="0007591D" w14:paraId="01B8FEB3" w14:textId="77777777">
        <w:trPr>
          <w:trHeight w:val="8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DB511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83CD1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服装名称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210A5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540F0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91D77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技术参数及要求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C35BF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6C038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90A66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0ADD0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07591D" w14:paraId="05B11A14" w14:textId="77777777">
        <w:trPr>
          <w:trHeight w:val="57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FCF80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83D5D" w14:textId="77777777" w:rsidR="0007591D" w:rsidRDefault="00CA34C0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出场服（卫衣）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6FDCA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准者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30287" w14:textId="50B78722" w:rsidR="0007591D" w:rsidRDefault="007771E3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Segoe UI" w:eastAsia="Segoe UI" w:hAnsi="Segoe UI" w:cs="Segoe UI"/>
                <w:b/>
                <w:bCs/>
                <w:color w:val="213547"/>
                <w:sz w:val="18"/>
                <w:szCs w:val="18"/>
                <w:shd w:val="clear" w:color="auto" w:fill="FFFFFF"/>
              </w:rPr>
              <w:t>Z122310898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4CE35" w14:textId="77777777" w:rsidR="0007591D" w:rsidRDefault="00CA34C0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Calibri" w:eastAsia="仿宋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聚酯纤维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7A6EF" w14:textId="77777777" w:rsidR="0007591D" w:rsidRDefault="00CA34C0">
            <w:pPr>
              <w:widowControl/>
              <w:ind w:firstLineChars="100" w:firstLine="210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C1D4F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D0431" w14:textId="03B5C9D0" w:rsidR="0007591D" w:rsidRDefault="0007591D">
            <w:pPr>
              <w:widowControl/>
              <w:jc w:val="left"/>
              <w:rPr>
                <w:rFonts w:ascii="Tahoma" w:eastAsia="等线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690E3" w14:textId="2E5CCF2C" w:rsidR="0007591D" w:rsidRDefault="00CA34C0">
            <w:pPr>
              <w:widowControl/>
              <w:jc w:val="left"/>
              <w:rPr>
                <w:rFonts w:ascii="Tahoma" w:eastAsia="等线" w:hAnsi="Tahoma" w:cs="Tahoma"/>
                <w:color w:val="333333"/>
                <w:kern w:val="0"/>
                <w:szCs w:val="21"/>
              </w:rPr>
            </w:pPr>
            <w:r>
              <w:rPr>
                <w:rFonts w:ascii="等线" w:eastAsia="等线" w:hAnsi="等线" w:cs="Tahoma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07591D" w14:paraId="1480DFD7" w14:textId="77777777">
        <w:trPr>
          <w:trHeight w:val="57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21AEC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FCFA3" w14:textId="71BBD4A4" w:rsidR="0007591D" w:rsidRDefault="00CA34C0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Calibri" w:eastAsia="仿宋" w:hAnsi="Calibri" w:cs="Calibri" w:hint="eastAsia"/>
                <w:color w:val="000000"/>
                <w:kern w:val="0"/>
                <w:sz w:val="24"/>
                <w:szCs w:val="24"/>
              </w:rPr>
              <w:t>篮球比赛服</w:t>
            </w:r>
            <w:r w:rsidR="004E7CA5" w:rsidRPr="004E7CA5">
              <w:rPr>
                <w:rFonts w:ascii="Calibri" w:eastAsia="仿宋" w:hAnsi="Calibri" w:cs="Calibri" w:hint="eastAsia"/>
                <w:color w:val="000000"/>
                <w:kern w:val="0"/>
                <w:szCs w:val="21"/>
              </w:rPr>
              <w:t>（深浅两套）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D7C74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准者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C389E" w14:textId="06B4D792" w:rsidR="0007591D" w:rsidRDefault="007771E3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Segoe UI" w:eastAsia="Segoe UI" w:hAnsi="Segoe UI" w:cs="Segoe UI"/>
                <w:b/>
                <w:bCs/>
                <w:color w:val="213547"/>
                <w:sz w:val="18"/>
                <w:szCs w:val="18"/>
                <w:shd w:val="clear" w:color="auto" w:fill="FFFFFF"/>
              </w:rPr>
              <w:t>Z120110107</w:t>
            </w:r>
            <w:bookmarkStart w:id="0" w:name="_GoBack"/>
            <w:bookmarkEnd w:id="0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4F45F" w14:textId="77777777" w:rsidR="0007591D" w:rsidRDefault="00CA34C0">
            <w:pPr>
              <w:widowControl/>
              <w:ind w:firstLineChars="100" w:firstLine="21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聚酯纤维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F945D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 xml:space="preserve"> 套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B81EF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5</w:t>
            </w:r>
            <w:r>
              <w:rPr>
                <w:rFonts w:ascii="Tahoma" w:eastAsia="宋体" w:hAnsi="Tahoma" w:cs="Tahom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498F9" w14:textId="196E0FB2" w:rsidR="0007591D" w:rsidRDefault="0007591D">
            <w:pPr>
              <w:widowControl/>
              <w:jc w:val="left"/>
              <w:rPr>
                <w:rFonts w:ascii="Tahoma" w:eastAsia="等线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D58B4" w14:textId="1DA6034B" w:rsidR="0007591D" w:rsidRDefault="0007591D">
            <w:pPr>
              <w:widowControl/>
              <w:jc w:val="left"/>
              <w:rPr>
                <w:rFonts w:ascii="Tahoma" w:eastAsia="等线" w:hAnsi="Tahoma" w:cs="Tahoma"/>
                <w:color w:val="333333"/>
                <w:kern w:val="0"/>
                <w:szCs w:val="21"/>
              </w:rPr>
            </w:pPr>
          </w:p>
        </w:tc>
      </w:tr>
      <w:tr w:rsidR="0007591D" w14:paraId="7A96038A" w14:textId="77777777">
        <w:trPr>
          <w:trHeight w:val="57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7E48B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76D21" w14:textId="77777777" w:rsidR="0007591D" w:rsidRDefault="0007591D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27384" w14:textId="77777777" w:rsidR="0007591D" w:rsidRDefault="0007591D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65157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B4DE5" w14:textId="77777777" w:rsidR="0007591D" w:rsidRDefault="0007591D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83B7C" w14:textId="77777777" w:rsidR="0007591D" w:rsidRDefault="00CA34C0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ED019" w14:textId="77777777" w:rsidR="0007591D" w:rsidRDefault="0007591D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236EE" w14:textId="77777777" w:rsidR="0007591D" w:rsidRDefault="00CA34C0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等线" w:eastAsia="等线" w:hAnsi="等线" w:cs="Tahoma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23F5E" w14:textId="77777777" w:rsidR="0007591D" w:rsidRDefault="00CA34C0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等线" w:eastAsia="等线" w:hAnsi="等线" w:cs="Tahoma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07591D" w14:paraId="4F56AD83" w14:textId="77777777">
        <w:trPr>
          <w:trHeight w:val="915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2B1DA" w14:textId="77777777" w:rsidR="0007591D" w:rsidRDefault="00CA34C0">
            <w:pPr>
              <w:widowControl/>
              <w:spacing w:line="315" w:lineRule="atLeast"/>
              <w:ind w:firstLine="48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37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3DE79D" w14:textId="77777777" w:rsidR="0007591D" w:rsidRDefault="00CA34C0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本公司承诺：</w:t>
            </w:r>
          </w:p>
          <w:p w14:paraId="51EB4FB2" w14:textId="77777777" w:rsidR="0007591D" w:rsidRDefault="00CA34C0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报价包含税金、货物及设备运输安装调试等一切费用；</w:t>
            </w:r>
          </w:p>
          <w:p w14:paraId="4B5D3B73" w14:textId="68EFC48B" w:rsidR="0007591D" w:rsidRDefault="00CA34C0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2．硬件设备免费质保期_</w:t>
            </w:r>
            <w:r w:rsidR="004E7CA5"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_年(不低于一年)；</w:t>
            </w:r>
          </w:p>
          <w:p w14:paraId="52BE982C" w14:textId="77777777" w:rsidR="0007591D" w:rsidRDefault="00CA34C0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</w:p>
          <w:p w14:paraId="74E0B150" w14:textId="77777777" w:rsidR="0007591D" w:rsidRDefault="00CA34C0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其它承诺：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  <w:highlight w:val="yellow"/>
              </w:rPr>
              <w:t>承诺本公司无其它关联企业参与，如违反此承诺，愿承担一切后果。</w:t>
            </w:r>
          </w:p>
          <w:p w14:paraId="6AFF4864" w14:textId="77777777" w:rsidR="0007591D" w:rsidRDefault="00CA34C0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</w:p>
          <w:p w14:paraId="5E8907C2" w14:textId="77777777" w:rsidR="0007591D" w:rsidRDefault="00CA34C0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</w:p>
          <w:p w14:paraId="49FB78D0" w14:textId="77777777" w:rsidR="0007591D" w:rsidRDefault="00CA34C0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7591D" w14:paraId="5D07823E" w14:textId="77777777">
        <w:trPr>
          <w:trHeight w:val="153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B4E49" w14:textId="77777777" w:rsidR="0007591D" w:rsidRDefault="00CA34C0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837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71C3D" w14:textId="4AD9061C" w:rsidR="0007591D" w:rsidRDefault="00CA34C0">
            <w:pPr>
              <w:widowControl/>
              <w:spacing w:line="465" w:lineRule="atLeast"/>
              <w:ind w:right="48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总报价：大写金额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</w:t>
            </w:r>
            <w:r w:rsidR="004E7CA5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 </w:t>
            </w:r>
          </w:p>
          <w:p w14:paraId="62D32234" w14:textId="77777777" w:rsidR="0007591D" w:rsidRDefault="00CA34C0">
            <w:pPr>
              <w:widowControl/>
              <w:ind w:firstLine="96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  <w:p w14:paraId="58D4211F" w14:textId="7203F286" w:rsidR="0007591D" w:rsidRDefault="00CA34C0">
            <w:pPr>
              <w:widowControl/>
              <w:ind w:firstLine="96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小写金额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</w:t>
            </w:r>
            <w:r w:rsidR="004E7CA5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</w:t>
            </w:r>
          </w:p>
        </w:tc>
      </w:tr>
      <w:tr w:rsidR="0007591D" w14:paraId="0CDEC53D" w14:textId="77777777">
        <w:trPr>
          <w:trHeight w:val="255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C7884" w14:textId="77777777" w:rsidR="0007591D" w:rsidRDefault="00CA34C0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837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81A52" w14:textId="5E6BA52B" w:rsidR="0007591D" w:rsidRDefault="00CA34C0">
            <w:pPr>
              <w:widowControl/>
              <w:spacing w:line="465" w:lineRule="atLeast"/>
              <w:ind w:firstLine="132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公司名称：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 </w:t>
            </w:r>
            <w:r w:rsidR="004E7CA5">
              <w:rPr>
                <w:rFonts w:ascii="Calibri" w:eastAsia="仿宋" w:hAnsi="Calibri" w:cs="Calibri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4E7CA5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  <w:u w:val="single"/>
              </w:rPr>
              <w:t>(加盖章)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</w:t>
            </w:r>
          </w:p>
          <w:p w14:paraId="1026A8BD" w14:textId="77777777" w:rsidR="0007591D" w:rsidRDefault="00CA34C0">
            <w:pPr>
              <w:widowControl/>
              <w:spacing w:line="465" w:lineRule="atLeast"/>
              <w:ind w:firstLine="132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  <w:p w14:paraId="3624122F" w14:textId="318CA6E3" w:rsidR="0007591D" w:rsidRDefault="00CA34C0">
            <w:pPr>
              <w:widowControl/>
              <w:spacing w:line="465" w:lineRule="atLeast"/>
              <w:ind w:right="480" w:firstLine="132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期：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  <w:u w:val="single"/>
              </w:rPr>
              <w:t>202</w:t>
            </w:r>
            <w:r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  <w:u w:val="single"/>
              </w:rPr>
              <w:t>5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</w:t>
            </w:r>
            <w:r w:rsidR="004E7CA5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</w:t>
            </w:r>
            <w:r w:rsidR="004E7CA5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20DA5F68" w14:textId="77777777" w:rsidR="0007591D" w:rsidRDefault="00CA34C0">
            <w:pPr>
              <w:widowControl/>
              <w:spacing w:line="465" w:lineRule="atLeast"/>
              <w:ind w:right="480" w:firstLine="132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  <w:p w14:paraId="748AD372" w14:textId="5A9AC51C" w:rsidR="0007591D" w:rsidRDefault="00CA34C0">
            <w:pPr>
              <w:widowControl/>
              <w:ind w:firstLine="1440"/>
              <w:jc w:val="left"/>
              <w:rPr>
                <w:rFonts w:ascii="Tahoma" w:eastAsia="仿宋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联系人：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  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电话：</w:t>
            </w:r>
          </w:p>
        </w:tc>
      </w:tr>
    </w:tbl>
    <w:p w14:paraId="59415C59" w14:textId="77777777" w:rsidR="0007591D" w:rsidRDefault="00CA34C0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说明：如有多页，每页均要加盖单位公章。</w:t>
      </w:r>
    </w:p>
    <w:p w14:paraId="7FD710E4" w14:textId="77777777" w:rsidR="0007591D" w:rsidRDefault="0007591D"/>
    <w:sectPr w:rsidR="00075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E0F57" w14:textId="77777777" w:rsidR="00121A1C" w:rsidRDefault="00121A1C" w:rsidP="007771E3">
      <w:r>
        <w:separator/>
      </w:r>
    </w:p>
  </w:endnote>
  <w:endnote w:type="continuationSeparator" w:id="0">
    <w:p w14:paraId="09ED70EB" w14:textId="77777777" w:rsidR="00121A1C" w:rsidRDefault="00121A1C" w:rsidP="0077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569AA" w14:textId="77777777" w:rsidR="00121A1C" w:rsidRDefault="00121A1C" w:rsidP="007771E3">
      <w:r>
        <w:separator/>
      </w:r>
    </w:p>
  </w:footnote>
  <w:footnote w:type="continuationSeparator" w:id="0">
    <w:p w14:paraId="672429AC" w14:textId="77777777" w:rsidR="00121A1C" w:rsidRDefault="00121A1C" w:rsidP="00777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10"/>
    <w:rsid w:val="0007591D"/>
    <w:rsid w:val="000A4BBB"/>
    <w:rsid w:val="00121A1C"/>
    <w:rsid w:val="00366186"/>
    <w:rsid w:val="003D2AD3"/>
    <w:rsid w:val="003E479F"/>
    <w:rsid w:val="004E64EE"/>
    <w:rsid w:val="004E7CA5"/>
    <w:rsid w:val="007771E3"/>
    <w:rsid w:val="00855F80"/>
    <w:rsid w:val="00AF1210"/>
    <w:rsid w:val="00CA34C0"/>
    <w:rsid w:val="00D2086E"/>
    <w:rsid w:val="00DF3583"/>
    <w:rsid w:val="00E92ED7"/>
    <w:rsid w:val="104B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F170D"/>
  <w15:docId w15:val="{749D03A8-4676-45E5-BCDE-1927D699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2025-10-29T13:07:00Z</dcterms:created>
  <dcterms:modified xsi:type="dcterms:W3CDTF">2025-10-29T13:39:00Z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eyJoZGlkIjoiNWRkNWJmN2U0Zjk1NGY0ZWY0ZDM3MGFhNjY3YWFhODgiLCJ1c2VySWQiOiIyNjAzNTk1MzYifQ==</vt:lpwstr>
  </property>
  <property fmtid="{D5CDD505-2E9C-101B-9397-08002B2CF9AE}" pid="3" name="KSOProductBuildVer">
    <vt:lpwstr>2052-12.1.0.22089</vt:lpwstr>
  </property>
  <property fmtid="{D5CDD505-2E9C-101B-9397-08002B2CF9AE}" pid="4" name="ICV">
    <vt:lpwstr>2111768B04784A00B85FC8E651B67071_12</vt:lpwstr>
  </property>
</Properties>
</file>