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B7EB" w14:textId="0150D3C9" w:rsidR="00497D54" w:rsidRDefault="00285EAF">
      <w:pPr>
        <w:outlineLvl w:val="0"/>
        <w:rPr>
          <w:rStyle w:val="a7"/>
          <w:color w:val="333333"/>
          <w:sz w:val="36"/>
          <w:szCs w:val="36"/>
        </w:rPr>
      </w:pPr>
      <w:r>
        <w:rPr>
          <w:rStyle w:val="a7"/>
          <w:rFonts w:hint="eastAsia"/>
          <w:color w:val="333333"/>
          <w:sz w:val="36"/>
          <w:szCs w:val="36"/>
        </w:rPr>
        <w:t>安徽城市管理职</w:t>
      </w:r>
      <w:r w:rsidRPr="00D007E3">
        <w:rPr>
          <w:rStyle w:val="a7"/>
          <w:rFonts w:hint="eastAsia"/>
          <w:color w:val="333333"/>
          <w:sz w:val="36"/>
          <w:szCs w:val="36"/>
        </w:rPr>
        <w:t>业</w:t>
      </w:r>
      <w:r w:rsidRPr="00D007E3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>学院</w:t>
      </w:r>
      <w:r w:rsidR="007E469C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>“</w:t>
      </w:r>
      <w:r w:rsidR="007E469C" w:rsidRPr="007E469C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>Python</w:t>
      </w:r>
      <w:r w:rsidR="007E469C" w:rsidRPr="007E469C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>程序设计项目实战</w:t>
      </w:r>
      <w:r w:rsidR="007E469C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>”</w:t>
      </w:r>
      <w:r w:rsidR="007E469C" w:rsidRPr="00D007E3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 xml:space="preserve"> </w:t>
      </w:r>
      <w:r w:rsidRPr="00D007E3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>-AI</w:t>
      </w:r>
      <w:r w:rsidRPr="00D007E3">
        <w:rPr>
          <w:rStyle w:val="a7"/>
          <w:rFonts w:ascii="Times New Roman" w:eastAsia="宋体" w:hAnsi="Times New Roman" w:cs="Times New Roman" w:hint="eastAsia"/>
          <w:color w:val="333333"/>
          <w:sz w:val="36"/>
          <w:szCs w:val="36"/>
        </w:rPr>
        <w:t>数字人课程资源库建设项</w:t>
      </w:r>
      <w:r>
        <w:rPr>
          <w:rStyle w:val="a7"/>
          <w:rFonts w:hint="eastAsia"/>
          <w:color w:val="333333"/>
          <w:sz w:val="36"/>
          <w:szCs w:val="36"/>
        </w:rPr>
        <w:t>目报价单</w:t>
      </w:r>
    </w:p>
    <w:p w14:paraId="04261F26" w14:textId="77777777" w:rsidR="00497D54" w:rsidRDefault="00497D54">
      <w:pPr>
        <w:ind w:right="450"/>
        <w:jc w:val="center"/>
        <w:rPr>
          <w:rStyle w:val="a7"/>
          <w:color w:val="333333"/>
          <w:sz w:val="36"/>
          <w:szCs w:val="36"/>
        </w:rPr>
      </w:pPr>
    </w:p>
    <w:p w14:paraId="03056172" w14:textId="77777777" w:rsidR="00497D54" w:rsidRDefault="00497D54">
      <w:pPr>
        <w:ind w:right="450"/>
        <w:jc w:val="center"/>
        <w:rPr>
          <w:rStyle w:val="a7"/>
          <w:color w:val="333333"/>
          <w:sz w:val="36"/>
          <w:szCs w:val="36"/>
        </w:rPr>
      </w:pPr>
    </w:p>
    <w:tbl>
      <w:tblPr>
        <w:tblW w:w="9105" w:type="dxa"/>
        <w:tblInd w:w="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6480"/>
      </w:tblGrid>
      <w:tr w:rsidR="00497D54" w14:paraId="03359DAA" w14:textId="77777777">
        <w:trPr>
          <w:trHeight w:val="5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52225" w14:textId="77777777" w:rsidR="00497D54" w:rsidRDefault="00285EAF">
            <w:pPr>
              <w:widowControl/>
              <w:spacing w:line="360" w:lineRule="atLeast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服务商名称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2CE96" w14:textId="77777777" w:rsidR="00497D54" w:rsidRDefault="00285EAF">
            <w:pPr>
              <w:widowControl/>
              <w:spacing w:line="360" w:lineRule="atLeast"/>
              <w:jc w:val="left"/>
              <w:rPr>
                <w:rFonts w:ascii="Calibri" w:hAnsi="Calibri" w:cs="Calibri"/>
                <w:color w:val="333333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497D54" w14:paraId="6D4F8D28" w14:textId="77777777">
        <w:trPr>
          <w:trHeight w:val="555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D6E22" w14:textId="77777777" w:rsidR="00497D54" w:rsidRDefault="00285EAF">
            <w:pPr>
              <w:widowControl/>
              <w:spacing w:line="360" w:lineRule="atLeast"/>
              <w:jc w:val="center"/>
              <w:rPr>
                <w:rStyle w:val="a7"/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Style w:val="a7"/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联系人、电话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E9B00" w14:textId="77777777" w:rsidR="00497D54" w:rsidRDefault="00497D54">
            <w:pPr>
              <w:widowControl/>
              <w:spacing w:line="360" w:lineRule="atLeast"/>
              <w:jc w:val="left"/>
              <w:rPr>
                <w:rStyle w:val="a7"/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497D54" w14:paraId="207FAF10" w14:textId="77777777">
        <w:trPr>
          <w:trHeight w:val="139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8C72F" w14:textId="77777777" w:rsidR="00497D54" w:rsidRDefault="00285EAF">
            <w:pPr>
              <w:widowControl/>
              <w:spacing w:line="360" w:lineRule="atLeast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报价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E84D2" w14:textId="77777777" w:rsidR="00497D54" w:rsidRDefault="00285EA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大写：</w:t>
            </w:r>
          </w:p>
          <w:p w14:paraId="6FCD2A82" w14:textId="77777777" w:rsidR="00497D54" w:rsidRDefault="00285EAF">
            <w:pPr>
              <w:widowControl/>
              <w:spacing w:line="360" w:lineRule="atLeast"/>
              <w:jc w:val="left"/>
              <w:rPr>
                <w:rFonts w:ascii="Calibri" w:eastAsia="仿宋_GB2312" w:hAnsi="Calibri" w:cs="Calibri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小写：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u w:val="single"/>
                <w:lang w:bidi="ar"/>
              </w:rPr>
              <w:t>         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元</w:t>
            </w:r>
          </w:p>
        </w:tc>
      </w:tr>
      <w:tr w:rsidR="00497D54" w14:paraId="405B3485" w14:textId="77777777">
        <w:trPr>
          <w:trHeight w:val="139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C987C" w14:textId="77777777" w:rsidR="00497D54" w:rsidRDefault="00285EAF">
            <w:pPr>
              <w:widowControl/>
              <w:spacing w:line="360" w:lineRule="atLeast"/>
              <w:jc w:val="center"/>
              <w:rPr>
                <w:rStyle w:val="a7"/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Style w:val="a7"/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交付周期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88745" w14:textId="77777777" w:rsidR="00497D54" w:rsidRDefault="00285EAF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合同签订后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月内</w:t>
            </w:r>
          </w:p>
        </w:tc>
      </w:tr>
    </w:tbl>
    <w:p w14:paraId="6F4338D6" w14:textId="77777777" w:rsidR="00497D54" w:rsidRDefault="00497D54">
      <w:pPr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</w:rPr>
      </w:pPr>
    </w:p>
    <w:p w14:paraId="49A646F4" w14:textId="77777777" w:rsidR="00497D54" w:rsidRDefault="00285EAF">
      <w:pPr>
        <w:spacing w:line="40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>注：表中报价即为最终报价,作为评审及成交依据</w:t>
      </w:r>
      <w:r>
        <w:rPr>
          <w:rFonts w:ascii="宋体" w:eastAsia="宋体" w:hAnsi="宋体" w:cs="宋体"/>
          <w:color w:val="333333"/>
          <w:kern w:val="0"/>
          <w:sz w:val="24"/>
        </w:rPr>
        <w:t>。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>任何有选择或有条件的最终响应报价，或者表中某一包填写多个报价，均为无效报价。</w:t>
      </w:r>
    </w:p>
    <w:p w14:paraId="571C3744" w14:textId="77777777" w:rsidR="00497D54" w:rsidRDefault="00497D54">
      <w:pPr>
        <w:spacing w:line="440" w:lineRule="exact"/>
        <w:ind w:right="105" w:firstLineChars="1450" w:firstLine="3045"/>
        <w:jc w:val="right"/>
        <w:rPr>
          <w:rFonts w:ascii="宋体" w:hAnsi="宋体" w:cs="Arial"/>
          <w:szCs w:val="21"/>
        </w:rPr>
      </w:pPr>
    </w:p>
    <w:p w14:paraId="493E25B4" w14:textId="77777777" w:rsidR="00497D54" w:rsidRDefault="00497D54">
      <w:pPr>
        <w:spacing w:line="440" w:lineRule="exact"/>
        <w:ind w:right="105" w:firstLineChars="1450" w:firstLine="3045"/>
        <w:jc w:val="right"/>
        <w:rPr>
          <w:rFonts w:ascii="宋体" w:hAnsi="宋体" w:cs="Arial"/>
          <w:szCs w:val="21"/>
        </w:rPr>
      </w:pPr>
    </w:p>
    <w:p w14:paraId="0AFCD8C8" w14:textId="77777777" w:rsidR="00497D54" w:rsidRDefault="00285EAF">
      <w:pPr>
        <w:spacing w:line="400" w:lineRule="exact"/>
        <w:ind w:firstLineChars="200" w:firstLine="480"/>
        <w:jc w:val="center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                   供应商名称（公章）：</w:t>
      </w:r>
    </w:p>
    <w:p w14:paraId="211537D7" w14:textId="77777777" w:rsidR="00497D54" w:rsidRDefault="00497D54">
      <w:pPr>
        <w:spacing w:line="440" w:lineRule="exact"/>
        <w:rPr>
          <w:rFonts w:ascii="宋体" w:hAnsi="宋体" w:cs="Arial"/>
          <w:bCs/>
          <w:szCs w:val="21"/>
        </w:rPr>
      </w:pPr>
    </w:p>
    <w:p w14:paraId="460BFC03" w14:textId="77777777" w:rsidR="00497D54" w:rsidRDefault="00285EAF">
      <w:pPr>
        <w:spacing w:line="440" w:lineRule="exact"/>
        <w:ind w:firstLineChars="1500" w:firstLine="3150"/>
        <w:jc w:val="right"/>
        <w:rPr>
          <w:rFonts w:ascii="宋体" w:eastAsia="宋体" w:hAnsi="宋体" w:cs="宋体"/>
          <w:color w:val="333333"/>
          <w:kern w:val="0"/>
          <w:sz w:val="24"/>
        </w:rPr>
      </w:pPr>
      <w:r>
        <w:rPr>
          <w:rFonts w:ascii="宋体" w:hAnsi="宋体" w:cs="Arial" w:hint="eastAsia"/>
          <w:bCs/>
          <w:szCs w:val="21"/>
        </w:rPr>
        <w:t xml:space="preserve">             </w:t>
      </w:r>
      <w:r>
        <w:rPr>
          <w:rFonts w:ascii="宋体" w:eastAsia="宋体" w:hAnsi="宋体" w:cs="宋体" w:hint="eastAsia"/>
          <w:color w:val="333333"/>
          <w:kern w:val="0"/>
          <w:sz w:val="24"/>
        </w:rPr>
        <w:t xml:space="preserve">     年    月    日</w:t>
      </w:r>
    </w:p>
    <w:p w14:paraId="58E19196" w14:textId="77777777" w:rsidR="00497D54" w:rsidRDefault="00497D54"/>
    <w:sectPr w:rsidR="0049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C88A9" w14:textId="77777777" w:rsidR="00531BAC" w:rsidRDefault="00531BAC" w:rsidP="00510509">
      <w:r>
        <w:separator/>
      </w:r>
    </w:p>
  </w:endnote>
  <w:endnote w:type="continuationSeparator" w:id="0">
    <w:p w14:paraId="1BB40C68" w14:textId="77777777" w:rsidR="00531BAC" w:rsidRDefault="00531BAC" w:rsidP="0051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3AAB" w14:textId="77777777" w:rsidR="00531BAC" w:rsidRDefault="00531BAC" w:rsidP="00510509">
      <w:r>
        <w:separator/>
      </w:r>
    </w:p>
  </w:footnote>
  <w:footnote w:type="continuationSeparator" w:id="0">
    <w:p w14:paraId="478498D4" w14:textId="77777777" w:rsidR="00531BAC" w:rsidRDefault="00531BAC" w:rsidP="0051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0A5"/>
    <w:rsid w:val="00285EAF"/>
    <w:rsid w:val="0041244F"/>
    <w:rsid w:val="00460832"/>
    <w:rsid w:val="00497D54"/>
    <w:rsid w:val="00510509"/>
    <w:rsid w:val="00531BAC"/>
    <w:rsid w:val="00683F84"/>
    <w:rsid w:val="007E469C"/>
    <w:rsid w:val="008701B0"/>
    <w:rsid w:val="009D30A5"/>
    <w:rsid w:val="00D007E3"/>
    <w:rsid w:val="00D41E21"/>
    <w:rsid w:val="00E6569C"/>
    <w:rsid w:val="10A31707"/>
    <w:rsid w:val="2BD94100"/>
    <w:rsid w:val="49732B76"/>
    <w:rsid w:val="59CD78E2"/>
    <w:rsid w:val="692A6419"/>
    <w:rsid w:val="6FFA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AAB72"/>
  <w15:docId w15:val="{95D4EB26-3FFF-4F7E-AE2B-8ED0407A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ABC</cp:lastModifiedBy>
  <cp:revision>7</cp:revision>
  <dcterms:created xsi:type="dcterms:W3CDTF">2025-09-12T01:01:00Z</dcterms:created>
  <dcterms:modified xsi:type="dcterms:W3CDTF">2025-10-16T13:46:00Z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eyJoZGlkIjoiNTJmNjcwZGI2MTQ0YWIzZmZlNDBhOTQ0ZjA2YzhmNWYiLCJ1c2VySWQiOiIxNTgyODkxNjA1In0=</vt:lpwstr>
  </property>
  <property fmtid="{D5CDD505-2E9C-101B-9397-08002B2CF9AE}" pid="4" name="ICV">
    <vt:lpwstr>EEAE2347496B489EB704118C63BBB6BC_13</vt:lpwstr>
  </property>
</Properties>
</file>