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C9" w:rsidRPr="005A07D5" w:rsidRDefault="0003140B" w:rsidP="005A07D5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5A07D5">
        <w:rPr>
          <w:rFonts w:ascii="黑体" w:eastAsia="黑体" w:hAnsi="黑体" w:cs="Times New Roman" w:hint="eastAsia"/>
          <w:b/>
          <w:sz w:val="36"/>
          <w:szCs w:val="36"/>
        </w:rPr>
        <w:t>《服装设计与工艺》专业职业技能测试大纲</w:t>
      </w:r>
    </w:p>
    <w:p w:rsidR="00CC58C9" w:rsidRPr="00285DF1" w:rsidRDefault="0003140B" w:rsidP="006F534E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bookmarkStart w:id="0" w:name="_GoBack"/>
      <w:r w:rsidRPr="00285DF1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一、测试的性质与目的</w:t>
      </w:r>
    </w:p>
    <w:p w:rsidR="00CC58C9" w:rsidRPr="00BB4482" w:rsidRDefault="00062DFD" w:rsidP="006F534E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BB4482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2018</w:t>
      </w:r>
      <w:r w:rsidR="0003140B" w:rsidRPr="00BB4482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年安徽城市管理职业学院服装设计与工艺专业职业技能测试，是面向中等职业学校相关专业毕业生的选拔性</w:t>
      </w:r>
      <w:r w:rsidR="006B48B3" w:rsidRPr="00BB4482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测</w:t>
      </w:r>
      <w:r w:rsidR="0003140B" w:rsidRPr="00BB4482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试，侧重考察考生掌握服装设计与工艺专业的专业基础知识、专业基本操作，以及分析问题和解决问题的能力。</w:t>
      </w:r>
    </w:p>
    <w:p w:rsidR="00CC58C9" w:rsidRPr="00285DF1" w:rsidRDefault="0003140B" w:rsidP="006F534E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 w:rsidRPr="00285DF1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二、测试形式及分值</w:t>
      </w:r>
    </w:p>
    <w:p w:rsidR="00062DFD" w:rsidRDefault="0003140B" w:rsidP="006F534E">
      <w:pPr>
        <w:widowControl/>
        <w:spacing w:line="540" w:lineRule="exact"/>
        <w:ind w:firstLineChars="176" w:firstLine="495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1．测试形式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  <w:r w:rsidR="00062DFD" w:rsidRPr="000779D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采用面试形式，</w:t>
      </w:r>
      <w:r w:rsidR="00062DFD" w:rsidRPr="000779D9">
        <w:rPr>
          <w:rFonts w:ascii="宋体" w:hAnsi="宋体" w:cs="宋体"/>
          <w:bCs/>
          <w:color w:val="000000"/>
          <w:kern w:val="0"/>
          <w:sz w:val="28"/>
          <w:szCs w:val="28"/>
        </w:rPr>
        <w:t>每位考生面试时间为5分钟</w:t>
      </w:r>
      <w:r w:rsidR="00062DFD" w:rsidRPr="000779D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左右。</w:t>
      </w:r>
    </w:p>
    <w:p w:rsidR="00CC58C9" w:rsidRDefault="0003140B" w:rsidP="006F534E">
      <w:pPr>
        <w:widowControl/>
        <w:spacing w:line="540" w:lineRule="exact"/>
        <w:ind w:firstLineChars="176" w:firstLine="495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测试分值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：满分为</w:t>
      </w:r>
      <w:r>
        <w:rPr>
          <w:rFonts w:ascii="宋体" w:hAnsi="宋体" w:cs="宋体" w:hint="eastAsia"/>
          <w:kern w:val="0"/>
          <w:sz w:val="28"/>
          <w:szCs w:val="28"/>
        </w:rPr>
        <w:t>300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</w:p>
    <w:p w:rsidR="00CC58C9" w:rsidRPr="00285DF1" w:rsidRDefault="0003140B" w:rsidP="006F534E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 w:rsidRPr="00285DF1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三、测试内容</w:t>
      </w:r>
    </w:p>
    <w:p w:rsidR="00CC58C9" w:rsidRDefault="0003140B" w:rsidP="006F534E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1</w:t>
      </w:r>
      <w:r w:rsidR="004D3AC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服装设计基础知识</w:t>
      </w:r>
    </w:p>
    <w:p w:rsidR="00CC58C9" w:rsidRDefault="0003140B" w:rsidP="006F534E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</w:t>
      </w:r>
      <w:r w:rsidR="006B0EB1" w:rsidRPr="00B90CC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服装</w:t>
      </w:r>
      <w:r w:rsidR="006B0EB1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设计的三大要素。</w:t>
      </w:r>
    </w:p>
    <w:p w:rsidR="00CC58C9" w:rsidRDefault="0003140B" w:rsidP="006F534E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</w:t>
      </w:r>
      <w:r w:rsidR="006B0EB1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服装设计中的形式美法则。</w:t>
      </w:r>
    </w:p>
    <w:p w:rsidR="00CC58C9" w:rsidRDefault="0003140B" w:rsidP="006F534E">
      <w:pPr>
        <w:widowControl/>
        <w:spacing w:line="540" w:lineRule="exact"/>
        <w:ind w:firstLineChars="176" w:firstLine="493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</w:t>
      </w:r>
      <w:r w:rsidR="006B0EB1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服装设计的创作过程。</w:t>
      </w:r>
    </w:p>
    <w:p w:rsidR="00CC58C9" w:rsidRDefault="0003140B" w:rsidP="006F534E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2</w:t>
      </w:r>
      <w:r w:rsidR="004D3AC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服装结构制图与裁剪基础知识</w:t>
      </w:r>
    </w:p>
    <w:p w:rsidR="00CC58C9" w:rsidRPr="008E5B4F" w:rsidRDefault="004D3AC7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（1）</w:t>
      </w:r>
      <w:r w:rsidR="008E5B4F" w:rsidRPr="008E5B4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服装量体的基本方法。</w:t>
      </w:r>
    </w:p>
    <w:p w:rsidR="00CC58C9" w:rsidRPr="008E5B4F" w:rsidRDefault="004D3AC7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（2）</w:t>
      </w:r>
      <w:r w:rsidR="008E5B4F" w:rsidRPr="008E5B4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服装制图的符号、术语、公式等基本知识，制图工具运用。</w:t>
      </w:r>
    </w:p>
    <w:p w:rsidR="00CC58C9" w:rsidRPr="008E5B4F" w:rsidRDefault="004D3AC7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（3）</w:t>
      </w:r>
      <w:r w:rsidR="008E5B4F" w:rsidRPr="008E5B4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服装号型的基本概念，知晓国际通用的服装号型的分类。</w:t>
      </w:r>
    </w:p>
    <w:p w:rsidR="00CC58C9" w:rsidRPr="008E5B4F" w:rsidRDefault="004D3AC7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（4）</w:t>
      </w:r>
      <w:r w:rsidR="008E5B4F" w:rsidRPr="008E5B4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服装结构设计的一般知识，如廓型、分割、施褶等。</w:t>
      </w:r>
    </w:p>
    <w:p w:rsidR="008E5B4F" w:rsidRPr="008E5B4F" w:rsidRDefault="004D3AC7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（5）</w:t>
      </w:r>
      <w:r w:rsidR="008E5B4F" w:rsidRPr="008E5B4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服装裁剪的知识及术语。</w:t>
      </w:r>
    </w:p>
    <w:p w:rsidR="00CC58C9" w:rsidRDefault="0003140B" w:rsidP="006F534E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3</w:t>
      </w:r>
      <w:r w:rsidR="006F773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服装缝制工艺基础</w:t>
      </w:r>
    </w:p>
    <w:p w:rsidR="00CC58C9" w:rsidRDefault="004D3AC7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（1）</w:t>
      </w:r>
      <w:r w:rsidR="0003140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各种手缝针法及其在服装上的运用。掌握常用手针针法及在服装中的作用。</w:t>
      </w:r>
    </w:p>
    <w:p w:rsidR="00CC58C9" w:rsidRDefault="004D3AC7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（2）</w:t>
      </w:r>
      <w:r w:rsidR="0003140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各种车缝缉线在服装上的运用，识别和绘制各种车缝缝型示意图。</w:t>
      </w:r>
    </w:p>
    <w:p w:rsidR="00CC58C9" w:rsidRDefault="004D3AC7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（3）</w:t>
      </w:r>
      <w:r w:rsidR="0003140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熨烫的基本知识、基本原理。</w:t>
      </w:r>
    </w:p>
    <w:p w:rsidR="00CC58C9" w:rsidRDefault="0003140B" w:rsidP="006F534E">
      <w:pPr>
        <w:widowControl/>
        <w:spacing w:line="540" w:lineRule="exact"/>
        <w:ind w:firstLineChars="176" w:firstLine="495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4</w:t>
      </w:r>
      <w:r w:rsidR="006F773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常用服装面、辅料相关知识</w:t>
      </w:r>
    </w:p>
    <w:p w:rsidR="004D3AC7" w:rsidRPr="008E5B4F" w:rsidRDefault="004D3AC7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（1）</w:t>
      </w:r>
      <w:r w:rsidR="008E5B4F" w:rsidRPr="008E5B4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服装材料中的面、辅料基本知识。</w:t>
      </w:r>
    </w:p>
    <w:p w:rsidR="00CC58C9" w:rsidRDefault="004D3AC7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（2）</w:t>
      </w:r>
      <w:r w:rsidR="0003140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服装材料的识别方法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285DF1" w:rsidRPr="00285DF1" w:rsidRDefault="00285DF1" w:rsidP="006F534E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 w:rsidRPr="00285DF1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四、评分标准</w:t>
      </w:r>
    </w:p>
    <w:p w:rsidR="00285DF1" w:rsidRPr="00CB2FFA" w:rsidRDefault="00285DF1" w:rsidP="006F534E">
      <w:pPr>
        <w:widowControl/>
        <w:spacing w:line="540" w:lineRule="exact"/>
        <w:ind w:firstLineChars="176" w:firstLine="493"/>
        <w:rPr>
          <w:rFonts w:ascii="宋体" w:hAnsi="宋体" w:cs="Arial"/>
          <w:sz w:val="28"/>
          <w:szCs w:val="28"/>
        </w:rPr>
      </w:pPr>
      <w:r w:rsidRPr="00CB2FFA">
        <w:rPr>
          <w:rFonts w:ascii="宋体" w:hAnsi="宋体" w:cs="Arial" w:hint="eastAsia"/>
          <w:sz w:val="28"/>
          <w:szCs w:val="28"/>
        </w:rPr>
        <w:t>评分标准分以下5个方面：</w:t>
      </w:r>
    </w:p>
    <w:p w:rsidR="00285DF1" w:rsidRPr="00CB2FFA" w:rsidRDefault="00285DF1" w:rsidP="006F534E">
      <w:pPr>
        <w:widowControl/>
        <w:spacing w:line="540" w:lineRule="exact"/>
        <w:ind w:firstLineChars="176" w:firstLine="495"/>
        <w:rPr>
          <w:rFonts w:ascii="宋体" w:hAnsi="宋体" w:cs="Arial"/>
          <w:sz w:val="28"/>
          <w:szCs w:val="28"/>
        </w:rPr>
      </w:pPr>
      <w:r w:rsidRPr="00CB2FFA">
        <w:rPr>
          <w:rFonts w:ascii="宋体" w:hAnsi="宋体" w:cs="Arial"/>
          <w:b/>
          <w:sz w:val="28"/>
          <w:szCs w:val="28"/>
        </w:rPr>
        <w:t>1</w:t>
      </w:r>
      <w:r w:rsidRPr="00CB2FFA">
        <w:rPr>
          <w:rFonts w:ascii="宋体" w:hAnsi="宋体" w:cs="宋体" w:hint="eastAsia"/>
          <w:b/>
          <w:bCs/>
          <w:kern w:val="0"/>
          <w:sz w:val="28"/>
          <w:szCs w:val="28"/>
        </w:rPr>
        <w:t>．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精神面貌与心理素质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：考生的仪表是否整洁；精神是否饱满，言谈举止是否适当。</w:t>
      </w:r>
    </w:p>
    <w:p w:rsidR="00285DF1" w:rsidRPr="00CB2FFA" w:rsidRDefault="00285DF1" w:rsidP="006F534E">
      <w:pPr>
        <w:widowControl/>
        <w:spacing w:line="540" w:lineRule="exact"/>
        <w:ind w:firstLineChars="176" w:firstLine="495"/>
        <w:rPr>
          <w:rFonts w:ascii="宋体" w:hAnsi="宋体" w:cs="宋体"/>
          <w:kern w:val="0"/>
          <w:sz w:val="28"/>
          <w:szCs w:val="28"/>
        </w:rPr>
      </w:pPr>
      <w:r w:rsidRPr="00CB2FFA">
        <w:rPr>
          <w:rFonts w:ascii="宋体" w:hAnsi="宋体" w:cs="宋体"/>
          <w:b/>
          <w:kern w:val="0"/>
          <w:sz w:val="28"/>
          <w:szCs w:val="28"/>
        </w:rPr>
        <w:t>2.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语言表达能力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：考生回答问题是否详略得当；语言表达是否连贯流畅、清晰。</w:t>
      </w:r>
    </w:p>
    <w:p w:rsidR="00285DF1" w:rsidRPr="00CB2FFA" w:rsidRDefault="00285DF1" w:rsidP="006F534E">
      <w:pPr>
        <w:widowControl/>
        <w:spacing w:line="540" w:lineRule="exact"/>
        <w:ind w:firstLineChars="176" w:firstLine="495"/>
        <w:rPr>
          <w:rFonts w:ascii="宋体" w:hAnsi="宋体" w:cs="宋体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逻辑思维能力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 w:rsidR="00285DF1" w:rsidRPr="00CB2FFA" w:rsidRDefault="00285DF1" w:rsidP="006F534E">
      <w:pPr>
        <w:widowControl/>
        <w:spacing w:line="540" w:lineRule="exact"/>
        <w:ind w:firstLineChars="176" w:firstLine="495"/>
        <w:rPr>
          <w:rFonts w:ascii="宋体" w:hAnsi="宋体" w:cs="Arial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理解沟通能力、应变组织协调能力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 w:rsidR="00285DF1" w:rsidRPr="00CB2FFA" w:rsidRDefault="00285DF1" w:rsidP="006F534E">
      <w:pPr>
        <w:widowControl/>
        <w:spacing w:line="540" w:lineRule="exact"/>
        <w:ind w:firstLineChars="176" w:firstLine="495"/>
        <w:rPr>
          <w:rFonts w:ascii="宋体" w:hAnsi="宋体" w:cs="宋体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创新能力与发展潜力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：考生分析与解决问题有无创新意识；是否发展潜力。</w:t>
      </w:r>
    </w:p>
    <w:p w:rsidR="00CC58C9" w:rsidRPr="00285DF1" w:rsidRDefault="00285DF1" w:rsidP="006F534E">
      <w:pPr>
        <w:widowControl/>
        <w:spacing w:beforeLines="50" w:before="156" w:line="540" w:lineRule="exact"/>
        <w:ind w:firstLineChars="176" w:firstLine="530"/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五</w:t>
      </w:r>
      <w:r w:rsidR="0003140B" w:rsidRPr="00285DF1">
        <w:rPr>
          <w:rFonts w:asciiTheme="minorEastAsia" w:hAnsiTheme="minorEastAsia" w:cs="宋体"/>
          <w:b/>
          <w:bCs/>
          <w:color w:val="000000"/>
          <w:kern w:val="0"/>
          <w:sz w:val="30"/>
          <w:szCs w:val="30"/>
        </w:rPr>
        <w:t>、题型举例</w:t>
      </w:r>
    </w:p>
    <w:p w:rsidR="000A1D06" w:rsidRPr="000A1D06" w:rsidRDefault="000A1D06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</w:t>
      </w:r>
      <w:r w:rsidR="005A07D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．</w:t>
      </w:r>
      <w:r w:rsidRPr="000A1D0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服装所用衬料的主要作用有哪些</w:t>
      </w:r>
      <w:r w:rsidR="00664CA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？</w:t>
      </w:r>
    </w:p>
    <w:p w:rsidR="000A1D06" w:rsidRPr="000A1D06" w:rsidRDefault="000A1D06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 w:rsidR="005A07D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．</w:t>
      </w:r>
      <w:r w:rsidRPr="000A1D0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服装基础纸样的制定原则是什么？</w:t>
      </w:r>
    </w:p>
    <w:p w:rsidR="00CC58C9" w:rsidRPr="000A1D06" w:rsidRDefault="000A1D06" w:rsidP="006F534E">
      <w:pPr>
        <w:widowControl/>
        <w:spacing w:line="540" w:lineRule="exact"/>
        <w:ind w:firstLineChars="176" w:firstLine="49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 w:rsidR="005A07D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．</w:t>
      </w:r>
      <w:r w:rsidRPr="000A1D0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褶</w:t>
      </w:r>
      <w:proofErr w:type="gramStart"/>
      <w:r w:rsidRPr="000A1D0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裥</w:t>
      </w:r>
      <w:proofErr w:type="gramEnd"/>
      <w:r w:rsidRPr="000A1D0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按形成褶</w:t>
      </w:r>
      <w:proofErr w:type="gramStart"/>
      <w:r w:rsidRPr="000A1D0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裥</w:t>
      </w:r>
      <w:proofErr w:type="gramEnd"/>
      <w:r w:rsidRPr="000A1D0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的线条类型分为哪几种？</w:t>
      </w:r>
      <w:bookmarkEnd w:id="0"/>
    </w:p>
    <w:sectPr w:rsidR="00CC58C9" w:rsidRPr="000A1D06" w:rsidSect="0072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54" w:rsidRDefault="00EE6B54" w:rsidP="004D3AC7">
      <w:r>
        <w:separator/>
      </w:r>
    </w:p>
  </w:endnote>
  <w:endnote w:type="continuationSeparator" w:id="0">
    <w:p w:rsidR="00EE6B54" w:rsidRDefault="00EE6B54" w:rsidP="004D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 ! important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54" w:rsidRDefault="00EE6B54" w:rsidP="004D3AC7">
      <w:r>
        <w:separator/>
      </w:r>
    </w:p>
  </w:footnote>
  <w:footnote w:type="continuationSeparator" w:id="0">
    <w:p w:rsidR="00EE6B54" w:rsidRDefault="00EE6B54" w:rsidP="004D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DD2389"/>
    <w:rsid w:val="0003140B"/>
    <w:rsid w:val="00062DFD"/>
    <w:rsid w:val="000A1D06"/>
    <w:rsid w:val="00285DF1"/>
    <w:rsid w:val="002A59D7"/>
    <w:rsid w:val="004D3AC7"/>
    <w:rsid w:val="00545EEB"/>
    <w:rsid w:val="005A07D5"/>
    <w:rsid w:val="00664CA9"/>
    <w:rsid w:val="006A488E"/>
    <w:rsid w:val="006B0EB1"/>
    <w:rsid w:val="006B48B3"/>
    <w:rsid w:val="006F534E"/>
    <w:rsid w:val="006F773E"/>
    <w:rsid w:val="00713DFD"/>
    <w:rsid w:val="00723E52"/>
    <w:rsid w:val="007950E9"/>
    <w:rsid w:val="008E5B4F"/>
    <w:rsid w:val="00AD16CF"/>
    <w:rsid w:val="00AF798B"/>
    <w:rsid w:val="00B70B18"/>
    <w:rsid w:val="00BB4482"/>
    <w:rsid w:val="00CC58C9"/>
    <w:rsid w:val="00EE6B54"/>
    <w:rsid w:val="1CDD2389"/>
    <w:rsid w:val="4F14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E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3E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FollowedHyperlink"/>
    <w:basedOn w:val="a0"/>
    <w:rsid w:val="00723E52"/>
    <w:rPr>
      <w:color w:val="000000"/>
      <w:u w:val="none"/>
    </w:rPr>
  </w:style>
  <w:style w:type="character" w:styleId="HTML">
    <w:name w:val="HTML Typewriter"/>
    <w:basedOn w:val="a0"/>
    <w:rsid w:val="00723E52"/>
    <w:rPr>
      <w:b/>
      <w:color w:val="000000"/>
      <w:sz w:val="18"/>
      <w:szCs w:val="18"/>
      <w:bdr w:val="none" w:sz="0" w:space="0" w:color="auto"/>
    </w:rPr>
  </w:style>
  <w:style w:type="character" w:styleId="a5">
    <w:name w:val="Hyperlink"/>
    <w:basedOn w:val="a0"/>
    <w:rsid w:val="00723E52"/>
    <w:rPr>
      <w:color w:val="000000"/>
      <w:u w:val="none"/>
    </w:rPr>
  </w:style>
  <w:style w:type="character" w:customStyle="1" w:styleId="bdsmore">
    <w:name w:val="bds_more"/>
    <w:basedOn w:val="a0"/>
    <w:rsid w:val="00723E52"/>
    <w:rPr>
      <w:bdr w:val="none" w:sz="0" w:space="0" w:color="auto"/>
    </w:rPr>
  </w:style>
  <w:style w:type="character" w:customStyle="1" w:styleId="bdsmore1">
    <w:name w:val="bds_more1"/>
    <w:basedOn w:val="a0"/>
    <w:rsid w:val="00723E52"/>
    <w:rPr>
      <w:rFonts w:ascii="宋体" w:eastAsia="宋体" w:hAnsi="宋体" w:cs="宋体" w:hint="eastAsia"/>
      <w:bdr w:val="none" w:sz="0" w:space="0" w:color="auto"/>
    </w:rPr>
  </w:style>
  <w:style w:type="character" w:customStyle="1" w:styleId="bdsmore2">
    <w:name w:val="bds_more2"/>
    <w:basedOn w:val="a0"/>
    <w:rsid w:val="00723E52"/>
    <w:rPr>
      <w:bdr w:val="none" w:sz="0" w:space="0" w:color="auto"/>
    </w:rPr>
  </w:style>
  <w:style w:type="character" w:customStyle="1" w:styleId="bdsnopic">
    <w:name w:val="bds_nopic"/>
    <w:basedOn w:val="a0"/>
    <w:rsid w:val="00723E52"/>
  </w:style>
  <w:style w:type="character" w:customStyle="1" w:styleId="bdsnopic1">
    <w:name w:val="bds_nopic1"/>
    <w:basedOn w:val="a0"/>
    <w:rsid w:val="00723E52"/>
  </w:style>
  <w:style w:type="character" w:customStyle="1" w:styleId="bdsnopic2">
    <w:name w:val="bds_nopic2"/>
    <w:basedOn w:val="a0"/>
    <w:rsid w:val="00723E52"/>
  </w:style>
  <w:style w:type="character" w:customStyle="1" w:styleId="bdsmore3">
    <w:name w:val="bds_more3"/>
    <w:basedOn w:val="a0"/>
    <w:rsid w:val="00723E52"/>
    <w:rPr>
      <w:rFonts w:ascii="宋体 ! important" w:eastAsia="宋体 ! important" w:hAnsi="宋体 ! important" w:cs="宋体 ! important"/>
      <w:color w:val="454545"/>
      <w:sz w:val="21"/>
      <w:szCs w:val="21"/>
      <w:bdr w:val="none" w:sz="0" w:space="0" w:color="auto"/>
    </w:rPr>
  </w:style>
  <w:style w:type="character" w:customStyle="1" w:styleId="bdsmore4">
    <w:name w:val="bds_more4"/>
    <w:basedOn w:val="a0"/>
    <w:rsid w:val="00723E52"/>
    <w:rPr>
      <w:rFonts w:ascii="宋体 ! important" w:eastAsia="宋体 ! important" w:hAnsi="宋体 ! important" w:cs="宋体 ! important" w:hint="default"/>
      <w:color w:val="454545"/>
      <w:sz w:val="18"/>
      <w:szCs w:val="18"/>
      <w:bdr w:val="none" w:sz="0" w:space="0" w:color="auto"/>
    </w:rPr>
  </w:style>
  <w:style w:type="paragraph" w:styleId="a6">
    <w:name w:val="header"/>
    <w:basedOn w:val="a"/>
    <w:link w:val="Char"/>
    <w:rsid w:val="004D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D3A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D3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D3A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FollowedHyperlink"/>
    <w:basedOn w:val="a0"/>
    <w:rPr>
      <w:color w:val="000000"/>
      <w:u w:val="none"/>
    </w:rPr>
  </w:style>
  <w:style w:type="character" w:styleId="HTML">
    <w:name w:val="HTML Typewriter"/>
    <w:basedOn w:val="a0"/>
    <w:rPr>
      <w:b/>
      <w:color w:val="000000"/>
      <w:sz w:val="18"/>
      <w:szCs w:val="18"/>
      <w:bdr w:val="none" w:sz="0" w:space="0" w:color="auto"/>
    </w:rPr>
  </w:style>
  <w:style w:type="character" w:styleId="a5">
    <w:name w:val="Hyperlink"/>
    <w:basedOn w:val="a0"/>
    <w:rPr>
      <w:color w:val="000000"/>
      <w:u w:val="none"/>
    </w:rPr>
  </w:style>
  <w:style w:type="character" w:customStyle="1" w:styleId="bdsmore">
    <w:name w:val="bds_more"/>
    <w:basedOn w:val="a0"/>
    <w:rPr>
      <w:bdr w:val="none" w:sz="0" w:space="0" w:color="auto"/>
    </w:rPr>
  </w:style>
  <w:style w:type="character" w:customStyle="1" w:styleId="bdsmore1">
    <w:name w:val="bds_more1"/>
    <w:basedOn w:val="a0"/>
    <w:rPr>
      <w:rFonts w:ascii="宋体" w:eastAsia="宋体" w:hAnsi="宋体" w:cs="宋体" w:hint="eastAsia"/>
      <w:bdr w:val="none" w:sz="0" w:space="0" w:color="auto"/>
    </w:rPr>
  </w:style>
  <w:style w:type="character" w:customStyle="1" w:styleId="bdsmore2">
    <w:name w:val="bds_more2"/>
    <w:basedOn w:val="a0"/>
    <w:rPr>
      <w:bdr w:val="none" w:sz="0" w:space="0" w:color="auto"/>
    </w:rPr>
  </w:style>
  <w:style w:type="character" w:customStyle="1" w:styleId="bdsnopic">
    <w:name w:val="bds_nopic"/>
    <w:basedOn w:val="a0"/>
  </w:style>
  <w:style w:type="character" w:customStyle="1" w:styleId="bdsnopic1">
    <w:name w:val="bds_nopic1"/>
    <w:basedOn w:val="a0"/>
  </w:style>
  <w:style w:type="character" w:customStyle="1" w:styleId="bdsnopic2">
    <w:name w:val="bds_nopic2"/>
    <w:basedOn w:val="a0"/>
  </w:style>
  <w:style w:type="character" w:customStyle="1" w:styleId="bdsmore3">
    <w:name w:val="bds_more3"/>
    <w:basedOn w:val="a0"/>
    <w:rPr>
      <w:rFonts w:ascii="宋体 ! important" w:eastAsia="宋体 ! important" w:hAnsi="宋体 ! important" w:cs="宋体 ! important"/>
      <w:color w:val="454545"/>
      <w:sz w:val="21"/>
      <w:szCs w:val="21"/>
      <w:bdr w:val="none" w:sz="0" w:space="0" w:color="auto"/>
    </w:rPr>
  </w:style>
  <w:style w:type="character" w:customStyle="1" w:styleId="bdsmore4">
    <w:name w:val="bds_more4"/>
    <w:basedOn w:val="a0"/>
    <w:rPr>
      <w:rFonts w:ascii="宋体 ! important" w:eastAsia="宋体 ! important" w:hAnsi="宋体 ! important" w:cs="宋体 ! important" w:hint="default"/>
      <w:color w:val="454545"/>
      <w:sz w:val="18"/>
      <w:szCs w:val="18"/>
      <w:bdr w:val="none" w:sz="0" w:space="0" w:color="auto"/>
    </w:rPr>
  </w:style>
  <w:style w:type="paragraph" w:styleId="a6">
    <w:name w:val="header"/>
    <w:basedOn w:val="a"/>
    <w:link w:val="Char"/>
    <w:rsid w:val="004D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D3A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D3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D3A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710</Characters>
  <Application>Microsoft Office Word</Application>
  <DocSecurity>0</DocSecurity>
  <Lines>5</Lines>
  <Paragraphs>1</Paragraphs>
  <ScaleCrop>false</ScaleCrop>
  <Company>Sky123.Org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lining</dc:creator>
  <cp:lastModifiedBy>Administrator</cp:lastModifiedBy>
  <cp:revision>11</cp:revision>
  <dcterms:created xsi:type="dcterms:W3CDTF">2018-01-25T04:30:00Z</dcterms:created>
  <dcterms:modified xsi:type="dcterms:W3CDTF">2018-02-13T02:09:00Z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