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02D0" w14:textId="77777777" w:rsidR="00853D2A" w:rsidRPr="005F3E69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3C88DB33" w14:textId="569A2158" w:rsidR="00853D2A" w:rsidRPr="005F3E69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“纺织品检验与贸易”赛项理论知识竞赛（</w:t>
      </w:r>
      <w:r>
        <w:rPr>
          <w:rFonts w:hint="eastAsia"/>
          <w:b/>
          <w:bCs/>
          <w:sz w:val="36"/>
          <w:szCs w:val="36"/>
        </w:rPr>
        <w:t>第</w:t>
      </w:r>
      <w:r w:rsidR="00B07C3F">
        <w:rPr>
          <w:rFonts w:hint="eastAsia"/>
          <w:b/>
          <w:bCs/>
          <w:sz w:val="36"/>
          <w:szCs w:val="36"/>
        </w:rPr>
        <w:t>四</w:t>
      </w:r>
      <w:r>
        <w:rPr>
          <w:rFonts w:hint="eastAsia"/>
          <w:b/>
          <w:bCs/>
          <w:sz w:val="36"/>
          <w:szCs w:val="36"/>
        </w:rPr>
        <w:t>套</w:t>
      </w:r>
      <w:r w:rsidRPr="005F3E69">
        <w:rPr>
          <w:rFonts w:hint="eastAsia"/>
          <w:b/>
          <w:bCs/>
          <w:sz w:val="36"/>
          <w:szCs w:val="36"/>
        </w:rPr>
        <w:t>）</w:t>
      </w:r>
    </w:p>
    <w:p w14:paraId="694E1442" w14:textId="5EDD37DE" w:rsidR="00853D2A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（纺织品检验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4C5B9A18" w14:textId="77777777" w:rsidR="00853D2A" w:rsidRDefault="00853D2A" w:rsidP="00853D2A"/>
    <w:p w14:paraId="29C4B25F" w14:textId="11D99634" w:rsidR="0036701D" w:rsidRPr="006443AD" w:rsidRDefault="00262750" w:rsidP="00C73829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853D2A" w:rsidRPr="006443AD">
        <w:rPr>
          <w:rFonts w:ascii="仿宋" w:eastAsia="仿宋" w:hAnsi="仿宋" w:hint="eastAsia"/>
          <w:b/>
          <w:bCs/>
          <w:sz w:val="28"/>
          <w:szCs w:val="28"/>
        </w:rPr>
        <w:t>单选题</w:t>
      </w:r>
    </w:p>
    <w:p w14:paraId="1AC74ABF" w14:textId="2D0CB430" w:rsidR="0003184B" w:rsidRPr="00FA1D58" w:rsidRDefault="0026275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1.</w:t>
      </w:r>
      <w:r w:rsidR="0003184B" w:rsidRPr="00FA1D58">
        <w:rPr>
          <w:rFonts w:ascii="宋体" w:eastAsia="宋体" w:hAnsi="宋体" w:hint="eastAsia"/>
          <w:sz w:val="24"/>
          <w:szCs w:val="24"/>
        </w:rPr>
        <w:t>羊毛集合体在湿热及化学试剂作用下，经机械外力反复挤压，改集合体中的纤维相互穿插纠缠，集合体慢慢收缩紧密，并</w:t>
      </w:r>
      <w:proofErr w:type="gramStart"/>
      <w:r w:rsidR="0003184B" w:rsidRPr="00FA1D58">
        <w:rPr>
          <w:rFonts w:ascii="宋体" w:eastAsia="宋体" w:hAnsi="宋体" w:hint="eastAsia"/>
          <w:sz w:val="24"/>
          <w:szCs w:val="24"/>
        </w:rPr>
        <w:t>交编毡</w:t>
      </w:r>
      <w:proofErr w:type="gramEnd"/>
      <w:r w:rsidR="0003184B" w:rsidRPr="00FA1D58">
        <w:rPr>
          <w:rFonts w:ascii="宋体" w:eastAsia="宋体" w:hAnsi="宋体" w:hint="eastAsia"/>
          <w:sz w:val="24"/>
          <w:szCs w:val="24"/>
        </w:rPr>
        <w:t>化，称为羊毛（  ）</w:t>
      </w:r>
    </w:p>
    <w:p w14:paraId="2E578DC0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A.收缩性</w:t>
      </w:r>
      <w:r w:rsidRPr="00FA1D58">
        <w:rPr>
          <w:rFonts w:ascii="宋体" w:eastAsia="宋体" w:hAnsi="宋体" w:hint="eastAsia"/>
          <w:sz w:val="24"/>
          <w:szCs w:val="24"/>
        </w:rPr>
        <w:tab/>
      </w:r>
    </w:p>
    <w:p w14:paraId="391CF50B" w14:textId="541B173E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B.缩绒性</w:t>
      </w:r>
    </w:p>
    <w:p w14:paraId="5DC1A0E6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C.缩水性</w:t>
      </w:r>
      <w:r w:rsidRPr="00FA1D58">
        <w:rPr>
          <w:rFonts w:ascii="宋体" w:eastAsia="宋体" w:hAnsi="宋体" w:hint="eastAsia"/>
          <w:sz w:val="24"/>
          <w:szCs w:val="24"/>
        </w:rPr>
        <w:tab/>
      </w:r>
    </w:p>
    <w:p w14:paraId="618F4DA2" w14:textId="6FE5CBA0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毡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>化性</w:t>
      </w:r>
    </w:p>
    <w:p w14:paraId="317937C6" w14:textId="448B75FC" w:rsidR="00853D2A" w:rsidRPr="00262750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="00441D91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在纺织纤维常规检验方法中，既能定性又能定量鉴别的方法是（  ）</w:t>
      </w:r>
    </w:p>
    <w:p w14:paraId="74C61B57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A、手感目测法  </w:t>
      </w:r>
    </w:p>
    <w:p w14:paraId="51BAD3FC" w14:textId="6846876C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B、燃烧法</w:t>
      </w:r>
    </w:p>
    <w:p w14:paraId="64077642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C、溶解法      </w:t>
      </w:r>
    </w:p>
    <w:p w14:paraId="2C11B062" w14:textId="6F13C20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D、着色法</w:t>
      </w:r>
    </w:p>
    <w:p w14:paraId="3217A739" w14:textId="035DE79F" w:rsidR="0003184B" w:rsidRPr="00FA1D58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3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下列纤维是再生纤维素纤维的是（  ）</w:t>
      </w:r>
    </w:p>
    <w:p w14:paraId="6D393BC3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A.涤纶 </w:t>
      </w:r>
    </w:p>
    <w:p w14:paraId="422364BB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B.锦纶 </w:t>
      </w:r>
    </w:p>
    <w:p w14:paraId="341CEBB7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C.棉花 </w:t>
      </w:r>
    </w:p>
    <w:p w14:paraId="2D2C6BB7" w14:textId="62DC2FA6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D.粘胶</w:t>
      </w:r>
    </w:p>
    <w:p w14:paraId="29531D03" w14:textId="353A195E" w:rsidR="00F557BA" w:rsidRDefault="00AE0E30" w:rsidP="00FA1D58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4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棉纤维所含成分最多的是（  ）</w:t>
      </w:r>
    </w:p>
    <w:p w14:paraId="0BB9B352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A.蜡质</w:t>
      </w:r>
    </w:p>
    <w:p w14:paraId="01D8EB76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B.灰分</w:t>
      </w:r>
    </w:p>
    <w:p w14:paraId="629F3FC0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C.糖分</w:t>
      </w:r>
    </w:p>
    <w:p w14:paraId="13A56D9A" w14:textId="79CDAE28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D.纤维素</w:t>
      </w:r>
    </w:p>
    <w:p w14:paraId="477078D0" w14:textId="10EBF64E" w:rsidR="00563CA7" w:rsidRPr="00563CA7" w:rsidRDefault="00AE0E30" w:rsidP="00F557B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5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如果织物表面有毛羽，且将织物的经纬纱解捻后，发现纤维长度都在50㎜以下，则该织物为（  ）</w:t>
      </w:r>
    </w:p>
    <w:p w14:paraId="2707ED1A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A.短纤维类织物 </w:t>
      </w:r>
    </w:p>
    <w:p w14:paraId="761FD283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B.长丝织物</w:t>
      </w:r>
    </w:p>
    <w:p w14:paraId="3DDBE426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C.混纺织物</w:t>
      </w:r>
    </w:p>
    <w:p w14:paraId="55DEE3C6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D.交织织物</w:t>
      </w:r>
    </w:p>
    <w:p w14:paraId="1C30F82B" w14:textId="4754C8EE" w:rsidR="0003184B" w:rsidRPr="00FA1D58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6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热塑性纤维的热定型温度要（  ）玻璃化温度</w:t>
      </w:r>
    </w:p>
    <w:p w14:paraId="28EBE694" w14:textId="77777777" w:rsidR="00FA1D58" w:rsidRDefault="00670C0D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557BA">
        <w:rPr>
          <w:rFonts w:ascii="宋体" w:eastAsia="宋体" w:hAnsi="宋体" w:hint="eastAsia"/>
          <w:sz w:val="24"/>
          <w:szCs w:val="24"/>
        </w:rPr>
        <w:t>A</w:t>
      </w:r>
      <w:r w:rsidR="0003184B" w:rsidRPr="00FA1D58">
        <w:rPr>
          <w:rFonts w:ascii="宋体" w:eastAsia="宋体" w:hAnsi="宋体" w:hint="eastAsia"/>
          <w:sz w:val="24"/>
          <w:szCs w:val="24"/>
        </w:rPr>
        <w:t xml:space="preserve"> 低于   </w:t>
      </w:r>
    </w:p>
    <w:p w14:paraId="755210FA" w14:textId="125D860A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B.相等 </w:t>
      </w:r>
    </w:p>
    <w:p w14:paraId="0E3229E1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C.高于    </w:t>
      </w:r>
    </w:p>
    <w:p w14:paraId="5AC7B075" w14:textId="7CF99766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D.不能确定</w:t>
      </w:r>
    </w:p>
    <w:p w14:paraId="1C68842C" w14:textId="1AAD2DF3" w:rsidR="00670C0D" w:rsidRPr="00F557BA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7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目前市场上标为T400的弹性纤维本质上是一种（  ）</w:t>
      </w:r>
    </w:p>
    <w:p w14:paraId="25DC843D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A.氨纶      </w:t>
      </w:r>
    </w:p>
    <w:p w14:paraId="34D22FA9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lastRenderedPageBreak/>
        <w:t xml:space="preserve">B.锦纶          </w:t>
      </w:r>
    </w:p>
    <w:p w14:paraId="5A590416" w14:textId="77777777" w:rsid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C.涤纶      </w:t>
      </w:r>
    </w:p>
    <w:p w14:paraId="723E983A" w14:textId="7E7B46D3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D.丙纶</w:t>
      </w:r>
    </w:p>
    <w:p w14:paraId="44232412" w14:textId="00C894CE" w:rsidR="00AE0E30" w:rsidRPr="00262750" w:rsidRDefault="00AE0E30" w:rsidP="00F557B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8</w:t>
      </w:r>
      <w:r w:rsidRPr="00262750">
        <w:rPr>
          <w:rFonts w:ascii="宋体" w:eastAsia="宋体" w:hAnsi="宋体"/>
          <w:sz w:val="24"/>
          <w:szCs w:val="24"/>
        </w:rPr>
        <w:t>.</w:t>
      </w:r>
      <w:r w:rsidR="0003184B" w:rsidRPr="00FA1D58">
        <w:rPr>
          <w:rFonts w:ascii="宋体" w:eastAsia="宋体" w:hAnsi="宋体" w:hint="eastAsia"/>
          <w:sz w:val="24"/>
          <w:szCs w:val="24"/>
        </w:rPr>
        <w:t>下列说法中正确的是（  ）</w:t>
      </w:r>
    </w:p>
    <w:p w14:paraId="0E25389B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A.长绒棉较细，因此纤维的强度低</w:t>
      </w:r>
    </w:p>
    <w:p w14:paraId="0C3CCAB4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B.用熔体纺丝加工合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纤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是因为不能用溶液纺丝  </w:t>
      </w:r>
    </w:p>
    <w:p w14:paraId="1339238D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C.纤维都可以用来加工纺织品</w:t>
      </w:r>
    </w:p>
    <w:p w14:paraId="01286DE7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D.羊毛纤维上的油汗能起到保护羊毛纤维的作用</w:t>
      </w:r>
    </w:p>
    <w:p w14:paraId="1428791B" w14:textId="2A0147ED" w:rsidR="00563CA7" w:rsidRPr="00563CA7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9</w:t>
      </w:r>
      <w:r w:rsidRPr="00262750">
        <w:rPr>
          <w:rFonts w:ascii="宋体" w:eastAsia="宋体" w:hAnsi="宋体"/>
          <w:sz w:val="24"/>
          <w:szCs w:val="24"/>
        </w:rPr>
        <w:t>.</w:t>
      </w:r>
      <w:r w:rsidR="00670C0D" w:rsidRPr="00F557BA">
        <w:rPr>
          <w:rFonts w:ascii="宋体" w:eastAsia="宋体" w:hAnsi="宋体" w:hint="eastAsia"/>
          <w:sz w:val="24"/>
          <w:szCs w:val="24"/>
        </w:rPr>
        <w:t xml:space="preserve">机织物经纬密度不变，经纬纱越粗，织物的紧度（  ）。   </w:t>
      </w:r>
    </w:p>
    <w:p w14:paraId="66DCA407" w14:textId="77777777" w:rsidR="00F557BA" w:rsidRDefault="00670C0D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557BA">
        <w:rPr>
          <w:rFonts w:ascii="宋体" w:eastAsia="宋体" w:hAnsi="宋体" w:hint="eastAsia"/>
          <w:sz w:val="24"/>
          <w:szCs w:val="24"/>
        </w:rPr>
        <w:t xml:space="preserve">A.越大     </w:t>
      </w:r>
    </w:p>
    <w:p w14:paraId="31864D38" w14:textId="0509DFD5" w:rsidR="00670C0D" w:rsidRPr="00F557BA" w:rsidRDefault="00670C0D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557BA">
        <w:rPr>
          <w:rFonts w:ascii="宋体" w:eastAsia="宋体" w:hAnsi="宋体" w:hint="eastAsia"/>
          <w:sz w:val="24"/>
          <w:szCs w:val="24"/>
        </w:rPr>
        <w:t>B.越小</w:t>
      </w:r>
    </w:p>
    <w:p w14:paraId="03ED4FA8" w14:textId="77777777" w:rsidR="00F557BA" w:rsidRDefault="00670C0D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557BA">
        <w:rPr>
          <w:rFonts w:ascii="宋体" w:eastAsia="宋体" w:hAnsi="宋体" w:hint="eastAsia"/>
          <w:sz w:val="24"/>
          <w:szCs w:val="24"/>
        </w:rPr>
        <w:t xml:space="preserve">C.不变     </w:t>
      </w:r>
    </w:p>
    <w:p w14:paraId="302B0378" w14:textId="398D7C7B" w:rsidR="00670C0D" w:rsidRPr="00F557BA" w:rsidRDefault="00670C0D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557BA">
        <w:rPr>
          <w:rFonts w:ascii="宋体" w:eastAsia="宋体" w:hAnsi="宋体" w:hint="eastAsia"/>
          <w:sz w:val="24"/>
          <w:szCs w:val="24"/>
        </w:rPr>
        <w:t>D.不能确定</w:t>
      </w:r>
    </w:p>
    <w:p w14:paraId="22B2FEF4" w14:textId="0E312592" w:rsidR="0003184B" w:rsidRPr="00FA1D58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0.</w:t>
      </w:r>
      <w:r w:rsidR="0003184B" w:rsidRPr="00FA1D58">
        <w:rPr>
          <w:rFonts w:ascii="宋体" w:eastAsia="宋体" w:hAnsi="宋体" w:hint="eastAsia"/>
          <w:sz w:val="24"/>
          <w:szCs w:val="24"/>
        </w:rPr>
        <w:t>羊毛纤维是蛋白质纤维，（  ）</w:t>
      </w:r>
    </w:p>
    <w:p w14:paraId="0A7C657E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A.既不耐酸又不耐碱 </w:t>
      </w:r>
    </w:p>
    <w:p w14:paraId="614E3D8E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B.比较耐碱不耐酸  </w:t>
      </w:r>
    </w:p>
    <w:p w14:paraId="119C65ED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C.比较耐酸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不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耐碱 </w:t>
      </w:r>
    </w:p>
    <w:p w14:paraId="769DD224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D.既耐酸又耐碱</w:t>
      </w:r>
    </w:p>
    <w:p w14:paraId="3B7B020B" w14:textId="0E7B022F" w:rsidR="0003184B" w:rsidRPr="00FA1D58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1.</w:t>
      </w:r>
      <w:r w:rsidR="0003184B" w:rsidRPr="00FA1D58">
        <w:rPr>
          <w:rFonts w:ascii="宋体" w:eastAsia="宋体" w:hAnsi="宋体" w:hint="eastAsia"/>
          <w:sz w:val="24"/>
          <w:szCs w:val="24"/>
        </w:rPr>
        <w:t>以下不属于再生蛋白质纤维的是（  ）。</w:t>
      </w:r>
    </w:p>
    <w:p w14:paraId="67BAE856" w14:textId="77777777" w:rsidR="00E34582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A.牛奶纤维   </w:t>
      </w:r>
    </w:p>
    <w:p w14:paraId="4B25EC4D" w14:textId="4399360A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B.大豆纤维</w:t>
      </w:r>
    </w:p>
    <w:p w14:paraId="4D0CA1F7" w14:textId="77777777" w:rsidR="00E34582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C.粘胶       </w:t>
      </w:r>
    </w:p>
    <w:p w14:paraId="7D37DD06" w14:textId="087008C2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D.玉米纤维</w:t>
      </w:r>
    </w:p>
    <w:p w14:paraId="2C3590D7" w14:textId="200F8062" w:rsidR="00670C0D" w:rsidRPr="00F557BA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2.</w:t>
      </w:r>
      <w:r w:rsidR="0003184B" w:rsidRPr="00FA1D58">
        <w:rPr>
          <w:rFonts w:ascii="宋体" w:eastAsia="宋体" w:hAnsi="宋体" w:hint="eastAsia"/>
          <w:sz w:val="24"/>
          <w:szCs w:val="24"/>
        </w:rPr>
        <w:t>织物拉伸断裂强力随试样长度增加而（  ）</w:t>
      </w:r>
    </w:p>
    <w:p w14:paraId="524016F2" w14:textId="77777777" w:rsidR="00E34582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A.增加   </w:t>
      </w:r>
    </w:p>
    <w:p w14:paraId="15A7C3BC" w14:textId="77777777" w:rsidR="00E34582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B.不变   </w:t>
      </w:r>
    </w:p>
    <w:p w14:paraId="43607C60" w14:textId="7FBD20FF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C.降低</w:t>
      </w:r>
    </w:p>
    <w:p w14:paraId="45FDDDC8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D.有可能增加，也有可能降低</w:t>
      </w:r>
    </w:p>
    <w:p w14:paraId="22F23754" w14:textId="0DBCED62" w:rsidR="00670C0D" w:rsidRPr="00F557BA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3.</w:t>
      </w:r>
      <w:r w:rsidR="00337FA7" w:rsidRPr="00FA1D58">
        <w:rPr>
          <w:rFonts w:ascii="宋体" w:eastAsia="宋体" w:hAnsi="宋体" w:hint="eastAsia"/>
          <w:sz w:val="24"/>
          <w:szCs w:val="24"/>
        </w:rPr>
        <w:t xml:space="preserve">下列关于纱线捻度的说明不正确的是（ </w:t>
      </w:r>
      <w:r w:rsidR="00337FA7" w:rsidRPr="00FA1D58">
        <w:rPr>
          <w:rFonts w:ascii="宋体" w:eastAsia="宋体" w:hAnsi="宋体"/>
          <w:sz w:val="24"/>
          <w:szCs w:val="24"/>
        </w:rPr>
        <w:t xml:space="preserve"> </w:t>
      </w:r>
      <w:r w:rsidR="00337FA7" w:rsidRPr="00FA1D58">
        <w:rPr>
          <w:rFonts w:ascii="宋体" w:eastAsia="宋体" w:hAnsi="宋体" w:hint="eastAsia"/>
          <w:sz w:val="24"/>
          <w:szCs w:val="24"/>
        </w:rPr>
        <w:t>）</w:t>
      </w:r>
    </w:p>
    <w:p w14:paraId="3D8DF734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A.适当范围内加捻，可使纱线的强度增大</w:t>
      </w:r>
    </w:p>
    <w:p w14:paraId="0A515A60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B.随着纱线捻度的增加，纱线的伸长率增大</w:t>
      </w:r>
    </w:p>
    <w:p w14:paraId="6E04D3D0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C.纱线加捻会使纱线中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纤维间抱合力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>减弱</w:t>
      </w:r>
    </w:p>
    <w:p w14:paraId="0B984441" w14:textId="77777777" w:rsidR="0003184B" w:rsidRPr="00FA1D58" w:rsidRDefault="0003184B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</w:t>
      </w:r>
      <w:r w:rsidRPr="00FA1D58">
        <w:rPr>
          <w:rFonts w:ascii="宋体" w:eastAsia="宋体" w:hAnsi="宋体"/>
          <w:sz w:val="24"/>
          <w:szCs w:val="24"/>
        </w:rPr>
        <w:t>.</w:t>
      </w:r>
      <w:r w:rsidRPr="00FA1D58">
        <w:rPr>
          <w:rFonts w:ascii="宋体" w:eastAsia="宋体" w:hAnsi="宋体" w:hint="eastAsia"/>
          <w:sz w:val="24"/>
          <w:szCs w:val="24"/>
        </w:rPr>
        <w:t xml:space="preserve"> 对股线进行加捻时，会使纱线的密度先减小后增大。</w:t>
      </w:r>
    </w:p>
    <w:p w14:paraId="6EB79944" w14:textId="23EB8628" w:rsidR="00337FA7" w:rsidRPr="00FA1D58" w:rsidRDefault="00AE0E30" w:rsidP="0003184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4.</w:t>
      </w:r>
      <w:r w:rsidR="00337FA7" w:rsidRPr="00FA1D58">
        <w:rPr>
          <w:rFonts w:ascii="宋体" w:eastAsia="宋体" w:hAnsi="宋体" w:hint="eastAsia"/>
          <w:sz w:val="24"/>
          <w:szCs w:val="24"/>
        </w:rPr>
        <w:t>毛绒类纤维随着回潮率的增加，其强度（  ）</w:t>
      </w:r>
    </w:p>
    <w:p w14:paraId="657E7C90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A、降低   </w:t>
      </w:r>
    </w:p>
    <w:p w14:paraId="000651BF" w14:textId="600CC8C1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B、不变</w:t>
      </w:r>
    </w:p>
    <w:p w14:paraId="29F4AE22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C、增加   </w:t>
      </w:r>
    </w:p>
    <w:p w14:paraId="2794ECC3" w14:textId="407D8218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D、以上都不对</w:t>
      </w:r>
    </w:p>
    <w:p w14:paraId="50200ED2" w14:textId="1D867B8C" w:rsidR="00670C0D" w:rsidRPr="00F557BA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5.</w:t>
      </w:r>
      <w:r w:rsidR="00337FA7" w:rsidRPr="00FA1D58">
        <w:rPr>
          <w:rFonts w:ascii="宋体" w:eastAsia="宋体" w:hAnsi="宋体" w:hint="eastAsia"/>
          <w:sz w:val="24"/>
          <w:szCs w:val="24"/>
        </w:rPr>
        <w:t>下列纤维中溶于70%硫酸的是（  ）。</w:t>
      </w:r>
    </w:p>
    <w:p w14:paraId="7FCD4BDA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A.涤纶    </w:t>
      </w:r>
    </w:p>
    <w:p w14:paraId="16319A2E" w14:textId="2AC918E8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B.锦纶</w:t>
      </w:r>
    </w:p>
    <w:p w14:paraId="1F146345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C.丙纶    </w:t>
      </w:r>
    </w:p>
    <w:p w14:paraId="5F41AE86" w14:textId="01E3E6A8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D.芳纶</w:t>
      </w:r>
    </w:p>
    <w:p w14:paraId="0536B565" w14:textId="4B3E5EDF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6</w:t>
      </w:r>
      <w:r w:rsidR="006D0562" w:rsidRPr="00262750">
        <w:rPr>
          <w:rFonts w:ascii="宋体" w:eastAsia="宋体" w:hAnsi="宋体"/>
          <w:sz w:val="24"/>
          <w:szCs w:val="24"/>
        </w:rPr>
        <w:t>.</w:t>
      </w:r>
      <w:r w:rsidR="00337FA7" w:rsidRPr="00FA1D58">
        <w:rPr>
          <w:rFonts w:ascii="宋体" w:eastAsia="宋体" w:hAnsi="宋体" w:hint="eastAsia"/>
          <w:sz w:val="24"/>
          <w:szCs w:val="24"/>
        </w:rPr>
        <w:t>表里</w:t>
      </w:r>
      <w:proofErr w:type="gramStart"/>
      <w:r w:rsidR="00337FA7" w:rsidRPr="00FA1D58">
        <w:rPr>
          <w:rFonts w:ascii="宋体" w:eastAsia="宋体" w:hAnsi="宋体" w:hint="eastAsia"/>
          <w:sz w:val="24"/>
          <w:szCs w:val="24"/>
        </w:rPr>
        <w:t>接结组织</w:t>
      </w:r>
      <w:proofErr w:type="gramEnd"/>
      <w:r w:rsidR="00337FA7" w:rsidRPr="00FA1D58">
        <w:rPr>
          <w:rFonts w:ascii="宋体" w:eastAsia="宋体" w:hAnsi="宋体" w:hint="eastAsia"/>
          <w:sz w:val="24"/>
          <w:szCs w:val="24"/>
        </w:rPr>
        <w:t>中的接结点在纹版图上面（  ）</w:t>
      </w:r>
    </w:p>
    <w:p w14:paraId="761F47D8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lastRenderedPageBreak/>
        <w:t>A.必须表示</w:t>
      </w:r>
    </w:p>
    <w:p w14:paraId="29142447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B.不可表示</w:t>
      </w:r>
    </w:p>
    <w:p w14:paraId="04C0868C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C.可表示也可不表示</w:t>
      </w:r>
    </w:p>
    <w:p w14:paraId="181E45C2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D.以上三种答案均可以</w:t>
      </w:r>
    </w:p>
    <w:p w14:paraId="071D517A" w14:textId="32CA6B44" w:rsidR="00670C0D" w:rsidRPr="00F557BA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7.</w:t>
      </w:r>
      <w:r w:rsidR="00337FA7" w:rsidRPr="00FA1D58">
        <w:rPr>
          <w:rFonts w:ascii="宋体" w:eastAsia="宋体" w:hAnsi="宋体" w:hint="eastAsia"/>
          <w:sz w:val="24"/>
          <w:szCs w:val="24"/>
        </w:rPr>
        <w:t>麻纱织物组织是（  ）。</w:t>
      </w:r>
    </w:p>
    <w:p w14:paraId="074A5EBD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A.平纹变化组织</w:t>
      </w:r>
    </w:p>
    <w:p w14:paraId="4B213D4B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B.斜纹变化组织</w:t>
      </w:r>
    </w:p>
    <w:p w14:paraId="55394EC5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C.缎纹变化组织</w:t>
      </w:r>
    </w:p>
    <w:p w14:paraId="1AEC13C6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D.以上都不是</w:t>
      </w:r>
    </w:p>
    <w:p w14:paraId="7E9516E4" w14:textId="1A81CE32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8.</w:t>
      </w:r>
      <w:r w:rsidR="00337FA7" w:rsidRPr="00FA1D58">
        <w:rPr>
          <w:rFonts w:ascii="宋体" w:eastAsia="宋体" w:hAnsi="宋体" w:hint="eastAsia"/>
          <w:sz w:val="24"/>
          <w:szCs w:val="24"/>
        </w:rPr>
        <w:t>耐日晒色牢度测试过程中，假如按照方法4进行，且客户要求检验牢度为4级，当（  ）时，第一阶段结束。</w:t>
      </w:r>
    </w:p>
    <w:p w14:paraId="73A4E85E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A.4级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蓝标达到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灰色样卡3级    </w:t>
      </w:r>
    </w:p>
    <w:p w14:paraId="187364B9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B.3级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蓝标达到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灰色样卡4级  </w:t>
      </w:r>
    </w:p>
    <w:p w14:paraId="1DEBC960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C.4级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蓝标达到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灰色样卡4级    </w:t>
      </w:r>
    </w:p>
    <w:p w14:paraId="1D220E9E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D.3级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蓝标达到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>灰色样卡3级</w:t>
      </w:r>
    </w:p>
    <w:p w14:paraId="2DD414CD" w14:textId="26EE094F" w:rsidR="00AE0E30" w:rsidRPr="00262750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9</w:t>
      </w:r>
      <w:r w:rsidR="00441D91">
        <w:rPr>
          <w:rFonts w:ascii="宋体" w:eastAsia="宋体" w:hAnsi="宋体"/>
          <w:sz w:val="24"/>
          <w:szCs w:val="24"/>
        </w:rPr>
        <w:t>.</w:t>
      </w:r>
      <w:r w:rsidR="00337FA7" w:rsidRPr="00FA1D58">
        <w:rPr>
          <w:rFonts w:ascii="宋体" w:eastAsia="宋体" w:hAnsi="宋体" w:hint="eastAsia"/>
          <w:sz w:val="24"/>
          <w:szCs w:val="24"/>
        </w:rPr>
        <w:t>燃烧法能够区分的一对纤维是（  ）</w:t>
      </w:r>
    </w:p>
    <w:p w14:paraId="32315659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A.棉与麻    </w:t>
      </w:r>
    </w:p>
    <w:p w14:paraId="28DD55CF" w14:textId="6C31164C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B.毛与丝</w:t>
      </w:r>
    </w:p>
    <w:p w14:paraId="55F15FA8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C.棉与粘胶  </w:t>
      </w:r>
    </w:p>
    <w:p w14:paraId="1E99CCDD" w14:textId="29CA6E2C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D.丝与涤纶</w:t>
      </w:r>
    </w:p>
    <w:p w14:paraId="300D5FEA" w14:textId="14E7DFF6" w:rsidR="00AE0E30" w:rsidRPr="00262750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/>
          <w:sz w:val="24"/>
          <w:szCs w:val="24"/>
        </w:rPr>
        <w:t>20.</w:t>
      </w:r>
      <w:r w:rsidR="00337FA7" w:rsidRPr="00FA1D58">
        <w:rPr>
          <w:rFonts w:ascii="宋体" w:eastAsia="宋体" w:hAnsi="宋体" w:hint="eastAsia"/>
          <w:sz w:val="24"/>
          <w:szCs w:val="24"/>
        </w:rPr>
        <w:t>服装的保暖性主要取决于（  ）</w:t>
      </w:r>
    </w:p>
    <w:p w14:paraId="0B07DA72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A.纤维种类</w:t>
      </w:r>
    </w:p>
    <w:p w14:paraId="4753FEA3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B.织物结构与厚度</w:t>
      </w:r>
    </w:p>
    <w:p w14:paraId="7C5C8808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C.纤维导热系数</w:t>
      </w:r>
    </w:p>
    <w:p w14:paraId="1FC2CF29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D.静止空气的含量</w:t>
      </w:r>
    </w:p>
    <w:p w14:paraId="15EFAC47" w14:textId="1E87A60E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1.</w:t>
      </w:r>
      <w:r w:rsidR="00337FA7" w:rsidRPr="00FA1D58">
        <w:rPr>
          <w:rFonts w:ascii="宋体" w:eastAsia="宋体" w:hAnsi="宋体" w:hint="eastAsia"/>
          <w:sz w:val="24"/>
          <w:szCs w:val="24"/>
        </w:rPr>
        <w:t>国家标准评定变色用灰卡名称是（  ）</w:t>
      </w:r>
    </w:p>
    <w:p w14:paraId="7F44A962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A.GB/T 250</w:t>
      </w:r>
    </w:p>
    <w:p w14:paraId="082316E8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B.GB251</w:t>
      </w:r>
    </w:p>
    <w:p w14:paraId="453270F6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C.ISO 10S/A02 </w:t>
      </w:r>
    </w:p>
    <w:p w14:paraId="7E974A0F" w14:textId="3B246D6D" w:rsidR="00BC4858" w:rsidRPr="00F557BA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D.ISO 105/A03</w:t>
      </w:r>
    </w:p>
    <w:p w14:paraId="277DFE9D" w14:textId="54FA17B7" w:rsidR="00853D2A" w:rsidRPr="00262750" w:rsidRDefault="00AE0E30" w:rsidP="00F557B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/>
          <w:sz w:val="24"/>
          <w:szCs w:val="24"/>
        </w:rPr>
        <w:t>22</w:t>
      </w:r>
      <w:r w:rsidR="006D0562" w:rsidRPr="00262750">
        <w:rPr>
          <w:rFonts w:ascii="宋体" w:eastAsia="宋体" w:hAnsi="宋体"/>
          <w:sz w:val="24"/>
          <w:szCs w:val="24"/>
        </w:rPr>
        <w:t>.</w:t>
      </w:r>
      <w:r w:rsidR="00337FA7" w:rsidRPr="00FA1D58">
        <w:rPr>
          <w:rFonts w:ascii="宋体" w:eastAsia="宋体" w:hAnsi="宋体" w:hint="eastAsia"/>
          <w:sz w:val="24"/>
          <w:szCs w:val="24"/>
        </w:rPr>
        <w:t>两种不同品种纤维的纱线交织的织物称为（  ）</w:t>
      </w:r>
    </w:p>
    <w:p w14:paraId="2B77C276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A.混纺织物  </w:t>
      </w:r>
    </w:p>
    <w:p w14:paraId="449443BD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B.交织织物       </w:t>
      </w:r>
    </w:p>
    <w:p w14:paraId="618ACB03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C.机织物    </w:t>
      </w:r>
    </w:p>
    <w:p w14:paraId="27DC7DFB" w14:textId="06F78A8C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D.针织物</w:t>
      </w:r>
    </w:p>
    <w:p w14:paraId="42D91A71" w14:textId="196C9CE7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3.</w:t>
      </w:r>
      <w:r w:rsidR="00337FA7" w:rsidRPr="00FA1D58">
        <w:rPr>
          <w:rFonts w:ascii="宋体" w:eastAsia="宋体" w:hAnsi="宋体" w:hint="eastAsia"/>
          <w:sz w:val="24"/>
          <w:szCs w:val="24"/>
        </w:rPr>
        <w:t>以下几种纤维吸湿性最大的是（  ）</w:t>
      </w:r>
    </w:p>
    <w:p w14:paraId="70444028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A.棉</w:t>
      </w:r>
    </w:p>
    <w:p w14:paraId="77F84E22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B.丝 </w:t>
      </w:r>
    </w:p>
    <w:p w14:paraId="53912932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C.涤纶 </w:t>
      </w:r>
    </w:p>
    <w:p w14:paraId="45630F21" w14:textId="0BDA5F92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D.粘胶</w:t>
      </w:r>
    </w:p>
    <w:p w14:paraId="5E9DE232" w14:textId="76CC0017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4.</w:t>
      </w:r>
      <w:r w:rsidR="00337FA7" w:rsidRPr="00FA1D58">
        <w:rPr>
          <w:rFonts w:ascii="宋体" w:eastAsia="宋体" w:hAnsi="宋体" w:hint="eastAsia"/>
          <w:sz w:val="24"/>
          <w:szCs w:val="24"/>
        </w:rPr>
        <w:t>测定织物上的游离甲醛含量常用（  ）</w:t>
      </w:r>
    </w:p>
    <w:p w14:paraId="598215B6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A.气相色谱法 </w:t>
      </w:r>
    </w:p>
    <w:p w14:paraId="2E6E12D7" w14:textId="02E6561C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B.液相色谱法      </w:t>
      </w:r>
    </w:p>
    <w:p w14:paraId="69053F8C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C.分光光度法 </w:t>
      </w:r>
    </w:p>
    <w:p w14:paraId="64265E9C" w14:textId="6E87C108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lastRenderedPageBreak/>
        <w:t>D.薄层层析法</w:t>
      </w:r>
    </w:p>
    <w:p w14:paraId="5B950C68" w14:textId="0B2C58B6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5.</w:t>
      </w:r>
      <w:r w:rsidR="00337FA7" w:rsidRPr="00FA1D58">
        <w:rPr>
          <w:rFonts w:ascii="宋体" w:eastAsia="宋体" w:hAnsi="宋体" w:hint="eastAsia"/>
          <w:sz w:val="24"/>
          <w:szCs w:val="24"/>
        </w:rPr>
        <w:t>60/30/10C/R/T混纺织物耐皂洗色牢度测试时，第一贴</w:t>
      </w:r>
      <w:proofErr w:type="gramStart"/>
      <w:r w:rsidR="00337FA7" w:rsidRPr="00FA1D58">
        <w:rPr>
          <w:rFonts w:ascii="宋体" w:eastAsia="宋体" w:hAnsi="宋体" w:hint="eastAsia"/>
          <w:sz w:val="24"/>
          <w:szCs w:val="24"/>
        </w:rPr>
        <w:t>衬</w:t>
      </w:r>
      <w:proofErr w:type="gramEnd"/>
      <w:r w:rsidR="00337FA7" w:rsidRPr="00FA1D58">
        <w:rPr>
          <w:rFonts w:ascii="宋体" w:eastAsia="宋体" w:hAnsi="宋体" w:hint="eastAsia"/>
          <w:sz w:val="24"/>
          <w:szCs w:val="24"/>
        </w:rPr>
        <w:t>选择（  ），第二贴</w:t>
      </w:r>
      <w:proofErr w:type="gramStart"/>
      <w:r w:rsidR="00337FA7" w:rsidRPr="00FA1D58">
        <w:rPr>
          <w:rFonts w:ascii="宋体" w:eastAsia="宋体" w:hAnsi="宋体" w:hint="eastAsia"/>
          <w:sz w:val="24"/>
          <w:szCs w:val="24"/>
        </w:rPr>
        <w:t>衬</w:t>
      </w:r>
      <w:proofErr w:type="gramEnd"/>
      <w:r w:rsidR="00337FA7" w:rsidRPr="00FA1D58">
        <w:rPr>
          <w:rFonts w:ascii="宋体" w:eastAsia="宋体" w:hAnsi="宋体" w:hint="eastAsia"/>
          <w:sz w:val="24"/>
          <w:szCs w:val="24"/>
        </w:rPr>
        <w:t>选择（  ）</w:t>
      </w:r>
    </w:p>
    <w:p w14:paraId="554574C3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涤</w:t>
      </w:r>
      <w:proofErr w:type="gramEnd"/>
      <w:r w:rsidRPr="00FA1D58">
        <w:rPr>
          <w:rFonts w:ascii="宋体" w:eastAsia="宋体" w:hAnsi="宋体" w:hint="eastAsia"/>
          <w:sz w:val="24"/>
          <w:szCs w:val="24"/>
        </w:rPr>
        <w:t xml:space="preserve">，棉    </w:t>
      </w:r>
    </w:p>
    <w:p w14:paraId="730BA64A" w14:textId="0963D094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B.棉，</w:t>
      </w:r>
      <w:proofErr w:type="gramStart"/>
      <w:r w:rsidRPr="00FA1D58">
        <w:rPr>
          <w:rFonts w:ascii="宋体" w:eastAsia="宋体" w:hAnsi="宋体" w:hint="eastAsia"/>
          <w:sz w:val="24"/>
          <w:szCs w:val="24"/>
        </w:rPr>
        <w:t>涤</w:t>
      </w:r>
      <w:proofErr w:type="gramEnd"/>
    </w:p>
    <w:p w14:paraId="0024AD6B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C.棉，粘胶  </w:t>
      </w:r>
    </w:p>
    <w:p w14:paraId="7852B543" w14:textId="649D431D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D.粘胶，棉</w:t>
      </w:r>
    </w:p>
    <w:p w14:paraId="7F09B072" w14:textId="3F53F664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6.</w:t>
      </w:r>
      <w:r w:rsidR="00337FA7" w:rsidRPr="00FA1D58">
        <w:rPr>
          <w:rFonts w:ascii="宋体" w:eastAsia="宋体" w:hAnsi="宋体" w:hint="eastAsia"/>
          <w:sz w:val="24"/>
          <w:szCs w:val="24"/>
        </w:rPr>
        <w:t>在变化斜纹中，</w:t>
      </w:r>
      <w:proofErr w:type="gramStart"/>
      <w:r w:rsidR="00337FA7" w:rsidRPr="00FA1D58">
        <w:rPr>
          <w:rFonts w:ascii="宋体" w:eastAsia="宋体" w:hAnsi="宋体" w:hint="eastAsia"/>
          <w:sz w:val="24"/>
          <w:szCs w:val="24"/>
        </w:rPr>
        <w:t>组织飞数是</w:t>
      </w:r>
      <w:proofErr w:type="gramEnd"/>
      <w:r w:rsidR="00337FA7" w:rsidRPr="00FA1D58">
        <w:rPr>
          <w:rFonts w:ascii="宋体" w:eastAsia="宋体" w:hAnsi="宋体" w:hint="eastAsia"/>
          <w:sz w:val="24"/>
          <w:szCs w:val="24"/>
        </w:rPr>
        <w:t>常数的是（  ）</w:t>
      </w:r>
    </w:p>
    <w:p w14:paraId="7CDD3EA8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A.曲线斜纹  </w:t>
      </w:r>
    </w:p>
    <w:p w14:paraId="43C9EDC8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B.破斜纹        </w:t>
      </w:r>
    </w:p>
    <w:p w14:paraId="73DA2A44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C.芦席斜纹  </w:t>
      </w:r>
    </w:p>
    <w:p w14:paraId="5280FE46" w14:textId="34B3E162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D.复合斜纹</w:t>
      </w:r>
    </w:p>
    <w:p w14:paraId="3AD6F33D" w14:textId="13201D9E" w:rsidR="00337FA7" w:rsidRPr="00FA1D58" w:rsidRDefault="00AE0E30" w:rsidP="00337F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7.</w:t>
      </w:r>
      <w:r w:rsidR="00337FA7" w:rsidRPr="00FA1D58">
        <w:rPr>
          <w:rFonts w:ascii="宋体" w:eastAsia="宋体" w:hAnsi="宋体" w:hint="eastAsia"/>
          <w:sz w:val="24"/>
          <w:szCs w:val="24"/>
        </w:rPr>
        <w:t>某纤维在接近火焰时出现收缩，燃烧时有烧毛发味，据此可以判断该纤维不可能是（  ）</w:t>
      </w:r>
    </w:p>
    <w:p w14:paraId="3E1AC1DC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A.牛奶纤维  </w:t>
      </w:r>
    </w:p>
    <w:p w14:paraId="46CFC8FE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B.桑皮纤维      </w:t>
      </w:r>
    </w:p>
    <w:p w14:paraId="40DC2DF1" w14:textId="77777777" w:rsidR="00E34582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 xml:space="preserve">C.羊毛纤维  </w:t>
      </w:r>
    </w:p>
    <w:p w14:paraId="3258A374" w14:textId="2C5E8334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D.大豆纤维</w:t>
      </w:r>
    </w:p>
    <w:p w14:paraId="4FED8251" w14:textId="521CEE38" w:rsidR="006443AD" w:rsidRPr="00262750" w:rsidRDefault="006443AD" w:rsidP="00F557B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8.</w:t>
      </w:r>
      <w:r w:rsidR="00337FA7" w:rsidRPr="00FA1D58">
        <w:rPr>
          <w:rFonts w:ascii="宋体" w:eastAsia="宋体" w:hAnsi="宋体" w:hint="eastAsia"/>
          <w:sz w:val="24"/>
          <w:szCs w:val="24"/>
        </w:rPr>
        <w:t>织物设计中在经纬纱线密度配置上，大多数采取经纱特数（  ）纬纱特数，较少采用的是经纱特数（  ）纬纱特数。</w:t>
      </w:r>
    </w:p>
    <w:p w14:paraId="405DEF76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A.等于或大于；小于</w:t>
      </w:r>
    </w:p>
    <w:p w14:paraId="6EB8637F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B.等于或小于；大于</w:t>
      </w:r>
    </w:p>
    <w:p w14:paraId="32CDF2FA" w14:textId="77777777" w:rsidR="00337FA7" w:rsidRP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C.小于；大于或等于</w:t>
      </w:r>
    </w:p>
    <w:p w14:paraId="6CB5DC4B" w14:textId="23FEAE83" w:rsidR="00FA1D58" w:rsidRDefault="00337FA7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FA1D58">
        <w:rPr>
          <w:rFonts w:ascii="宋体" w:eastAsia="宋体" w:hAnsi="宋体" w:hint="eastAsia"/>
          <w:sz w:val="24"/>
          <w:szCs w:val="24"/>
        </w:rPr>
        <w:t>D.大于；小于或等于</w:t>
      </w:r>
    </w:p>
    <w:p w14:paraId="7C79AE5A" w14:textId="77777777" w:rsidR="00FA1D58" w:rsidRPr="00FA1D58" w:rsidRDefault="00FA1D58" w:rsidP="00FA1D58">
      <w:pPr>
        <w:ind w:firstLineChars="100" w:firstLine="240"/>
        <w:rPr>
          <w:rFonts w:ascii="宋体" w:eastAsia="宋体" w:hAnsi="宋体"/>
          <w:sz w:val="24"/>
          <w:szCs w:val="24"/>
        </w:rPr>
      </w:pPr>
    </w:p>
    <w:p w14:paraId="5BA5AB28" w14:textId="77777777" w:rsidR="00B07C3F" w:rsidRDefault="006443AD" w:rsidP="00853D2A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853D2A" w:rsidRPr="006443AD">
        <w:rPr>
          <w:rFonts w:ascii="仿宋" w:eastAsia="仿宋" w:hAnsi="仿宋" w:hint="eastAsia"/>
          <w:b/>
          <w:bCs/>
          <w:sz w:val="28"/>
          <w:szCs w:val="28"/>
        </w:rPr>
        <w:t>多选题</w:t>
      </w:r>
    </w:p>
    <w:p w14:paraId="73546FCE" w14:textId="3AEBC08C" w:rsidR="00853D2A" w:rsidRPr="00B07C3F" w:rsidRDefault="006443AD" w:rsidP="00853D2A">
      <w:pPr>
        <w:rPr>
          <w:rFonts w:ascii="仿宋" w:eastAsia="仿宋" w:hAnsi="仿宋"/>
          <w:b/>
          <w:bCs/>
          <w:sz w:val="28"/>
          <w:szCs w:val="28"/>
        </w:rPr>
      </w:pPr>
      <w:r w:rsidRPr="006443AD">
        <w:rPr>
          <w:rFonts w:ascii="宋体" w:eastAsia="宋体" w:hAnsi="宋体" w:hint="eastAsia"/>
          <w:sz w:val="24"/>
          <w:szCs w:val="24"/>
        </w:rPr>
        <w:t>1</w:t>
      </w:r>
      <w:r w:rsidRPr="006443AD">
        <w:rPr>
          <w:rFonts w:ascii="宋体" w:eastAsia="宋体" w:hAnsi="宋体"/>
          <w:sz w:val="24"/>
          <w:szCs w:val="24"/>
        </w:rPr>
        <w:t>.</w:t>
      </w:r>
      <w:r w:rsidR="00B07C3F" w:rsidRPr="00B07C3F">
        <w:rPr>
          <w:rFonts w:ascii="宋体" w:eastAsia="宋体" w:hAnsi="宋体" w:hint="eastAsia"/>
          <w:sz w:val="24"/>
          <w:szCs w:val="24"/>
        </w:rPr>
        <w:t>GB/T 4668-1995标准中，选择下列机织物密度测试的正确方法（  ）。</w:t>
      </w:r>
    </w:p>
    <w:p w14:paraId="0277021D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A.分解规定尺寸的织物试样，计数纱线根数，折算至10cm长度的纱线根数</w:t>
      </w:r>
    </w:p>
    <w:p w14:paraId="2A98BAD9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B.分解规定尺寸的织物试样，计数纱线根数，折算至5cm长度的纱线根数</w:t>
      </w:r>
    </w:p>
    <w:p w14:paraId="1A0F2F50" w14:textId="4044E609" w:rsidR="00B07C3F" w:rsidRDefault="00B07C3F" w:rsidP="00B07C3F">
      <w:pPr>
        <w:ind w:leftChars="100" w:left="450" w:hangingChars="100" w:hanging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C.使用移动式织物密度镜测定织物经向或纬向一定长度内的纱线根数，折算至10cm长度内的纱线根数</w:t>
      </w:r>
    </w:p>
    <w:p w14:paraId="77894A15" w14:textId="7C45BA76" w:rsidR="00B07C3F" w:rsidRPr="00B07C3F" w:rsidRDefault="00B07C3F" w:rsidP="00FA1D58">
      <w:pPr>
        <w:ind w:leftChars="100" w:left="450" w:hangingChars="100" w:hanging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D.使用移动式织物密度镜测定织物经向或纬向一定长度内的纱线根数，折算至1英寸长度内的纱线根数</w:t>
      </w:r>
    </w:p>
    <w:p w14:paraId="1AFA5E33" w14:textId="01468B69" w:rsidR="009A2E8D" w:rsidRPr="009A2E8D" w:rsidRDefault="006443AD" w:rsidP="00B07C3F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2</w:t>
      </w:r>
      <w:r w:rsidRPr="006443AD">
        <w:rPr>
          <w:rFonts w:ascii="宋体" w:eastAsia="宋体" w:hAnsi="宋体"/>
          <w:sz w:val="24"/>
          <w:szCs w:val="24"/>
        </w:rPr>
        <w:t>.</w:t>
      </w:r>
      <w:r w:rsidR="00B07C3F" w:rsidRPr="00B07C3F">
        <w:rPr>
          <w:rFonts w:ascii="宋体" w:eastAsia="宋体" w:hAnsi="宋体" w:hint="eastAsia"/>
          <w:sz w:val="24"/>
          <w:szCs w:val="24"/>
        </w:rPr>
        <w:t>织物水洗尺寸变化检测时，常用的干燥方式有（  ）。</w:t>
      </w:r>
    </w:p>
    <w:p w14:paraId="765C3BBE" w14:textId="77777777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 xml:space="preserve">A.悬挂晾干  </w:t>
      </w:r>
    </w:p>
    <w:p w14:paraId="44CF03C7" w14:textId="2E39B186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B.滴干</w:t>
      </w:r>
    </w:p>
    <w:p w14:paraId="283EB70C" w14:textId="77777777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C.摊</w:t>
      </w:r>
      <w:proofErr w:type="gramStart"/>
      <w:r w:rsidRPr="00B07C3F">
        <w:rPr>
          <w:rFonts w:ascii="宋体" w:eastAsia="宋体" w:hAnsi="宋体" w:hint="eastAsia"/>
          <w:sz w:val="24"/>
          <w:szCs w:val="24"/>
        </w:rPr>
        <w:t>平晾</w:t>
      </w:r>
      <w:proofErr w:type="gramEnd"/>
      <w:r w:rsidRPr="00B07C3F">
        <w:rPr>
          <w:rFonts w:ascii="宋体" w:eastAsia="宋体" w:hAnsi="宋体" w:hint="eastAsia"/>
          <w:sz w:val="24"/>
          <w:szCs w:val="24"/>
        </w:rPr>
        <w:t xml:space="preserve">干  </w:t>
      </w:r>
    </w:p>
    <w:p w14:paraId="7ECA5C94" w14:textId="4B6CCE9A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D.翻滚烘干</w:t>
      </w:r>
    </w:p>
    <w:p w14:paraId="531DA725" w14:textId="0A5EF8BD" w:rsidR="00B07C3F" w:rsidRPr="00B07C3F" w:rsidRDefault="006443AD" w:rsidP="00B07C3F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3</w:t>
      </w:r>
      <w:r w:rsidRPr="006443AD">
        <w:rPr>
          <w:rFonts w:ascii="宋体" w:eastAsia="宋体" w:hAnsi="宋体"/>
          <w:sz w:val="24"/>
          <w:szCs w:val="24"/>
        </w:rPr>
        <w:t>.</w:t>
      </w:r>
      <w:r w:rsidR="00B07C3F" w:rsidRPr="00B07C3F">
        <w:rPr>
          <w:rFonts w:ascii="宋体" w:eastAsia="宋体" w:hAnsi="宋体" w:hint="eastAsia"/>
          <w:sz w:val="24"/>
          <w:szCs w:val="24"/>
        </w:rPr>
        <w:t>根据常用地组织不同，小提花组织包括了（  ）</w:t>
      </w:r>
    </w:p>
    <w:p w14:paraId="31694A5D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A.平纹地小提花</w:t>
      </w:r>
    </w:p>
    <w:p w14:paraId="2F56A495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B.斜纹地小提花</w:t>
      </w:r>
    </w:p>
    <w:p w14:paraId="3EF463FE" w14:textId="29F4B6F5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C.蜂巢小提花</w:t>
      </w:r>
    </w:p>
    <w:p w14:paraId="185633F3" w14:textId="0B290012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D.缎纹地小提花</w:t>
      </w:r>
    </w:p>
    <w:p w14:paraId="51E3C330" w14:textId="787929F9" w:rsidR="00B07C3F" w:rsidRPr="00B07C3F" w:rsidRDefault="006443AD" w:rsidP="00B07C3F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/>
          <w:sz w:val="24"/>
          <w:szCs w:val="24"/>
        </w:rPr>
        <w:t>.</w:t>
      </w:r>
      <w:r w:rsidR="00B07C3F" w:rsidRPr="00B07C3F">
        <w:rPr>
          <w:rFonts w:ascii="宋体" w:eastAsia="宋体" w:hAnsi="宋体" w:hint="eastAsia"/>
          <w:sz w:val="24"/>
          <w:szCs w:val="24"/>
        </w:rPr>
        <w:t>纱线染色所采用的染色方法是(   )。</w:t>
      </w:r>
    </w:p>
    <w:p w14:paraId="37CE22AA" w14:textId="77777777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 xml:space="preserve">A.绞染   </w:t>
      </w:r>
    </w:p>
    <w:p w14:paraId="297AA199" w14:textId="2C1B8BC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lastRenderedPageBreak/>
        <w:t>B.匹染</w:t>
      </w:r>
    </w:p>
    <w:p w14:paraId="07D5C6EE" w14:textId="77777777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 xml:space="preserve">C.筒染   </w:t>
      </w:r>
    </w:p>
    <w:p w14:paraId="5A965AC0" w14:textId="7A14B7A2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D.散染</w:t>
      </w:r>
    </w:p>
    <w:p w14:paraId="3E53EC2E" w14:textId="5B4C2D74" w:rsidR="00B07C3F" w:rsidRPr="00B07C3F" w:rsidRDefault="006443AD" w:rsidP="00B07C3F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5</w:t>
      </w:r>
      <w:r w:rsidRPr="006443AD">
        <w:rPr>
          <w:rFonts w:ascii="宋体" w:eastAsia="宋体" w:hAnsi="宋体"/>
          <w:sz w:val="24"/>
          <w:szCs w:val="24"/>
        </w:rPr>
        <w:t>.</w:t>
      </w:r>
      <w:r w:rsidR="00B07C3F" w:rsidRPr="00B07C3F">
        <w:rPr>
          <w:rFonts w:ascii="宋体" w:eastAsia="宋体" w:hAnsi="宋体" w:hint="eastAsia"/>
          <w:sz w:val="24"/>
          <w:szCs w:val="24"/>
        </w:rPr>
        <w:t>下列关于织物经纬向识别的方法，描述的正确的有(     )。</w:t>
      </w:r>
    </w:p>
    <w:p w14:paraId="26CEAF68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A.与布边相平行的方向为经向，与布边相垂直的方向为纬向</w:t>
      </w:r>
    </w:p>
    <w:p w14:paraId="622BF5F5" w14:textId="77777777" w:rsidR="00B07C3F" w:rsidRP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B.一般织物经向伸缩性较小，纬向伸缩性稍大</w:t>
      </w:r>
    </w:p>
    <w:p w14:paraId="56E925A7" w14:textId="4B87954A" w:rsidR="00B07C3F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/>
          <w:sz w:val="24"/>
          <w:szCs w:val="24"/>
        </w:rPr>
        <w:t>C.一般密度大的一方为经向，密度小的一方为纬向</w:t>
      </w:r>
    </w:p>
    <w:p w14:paraId="772424C5" w14:textId="6E3DE0E2" w:rsidR="009A2E8D" w:rsidRPr="009A2E8D" w:rsidRDefault="00B07C3F" w:rsidP="00B07C3F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B07C3F">
        <w:rPr>
          <w:rFonts w:ascii="宋体" w:eastAsia="宋体" w:hAnsi="宋体" w:hint="eastAsia"/>
          <w:sz w:val="24"/>
          <w:szCs w:val="24"/>
        </w:rPr>
        <w:t>D. 一般沿筘痕方向为经向</w:t>
      </w:r>
    </w:p>
    <w:p w14:paraId="4E0636F3" w14:textId="77777777" w:rsidR="00853D2A" w:rsidRDefault="00853D2A" w:rsidP="00853D2A"/>
    <w:p w14:paraId="6DE4950B" w14:textId="4B67B338" w:rsidR="00853D2A" w:rsidRPr="00C73829" w:rsidRDefault="00C73829" w:rsidP="00C73829">
      <w:pPr>
        <w:rPr>
          <w:rFonts w:ascii="仿宋" w:eastAsia="仿宋" w:hAnsi="仿宋"/>
          <w:b/>
          <w:bCs/>
          <w:sz w:val="28"/>
          <w:szCs w:val="28"/>
        </w:rPr>
      </w:pPr>
      <w:r w:rsidRPr="00C73829">
        <w:rPr>
          <w:rFonts w:ascii="仿宋" w:eastAsia="仿宋" w:hAnsi="仿宋" w:hint="eastAsia"/>
          <w:b/>
          <w:bCs/>
          <w:sz w:val="28"/>
          <w:szCs w:val="28"/>
        </w:rPr>
        <w:t>三、</w:t>
      </w:r>
      <w:r w:rsidR="00853D2A" w:rsidRPr="00C73829">
        <w:rPr>
          <w:rFonts w:ascii="仿宋" w:eastAsia="仿宋" w:hAnsi="仿宋" w:hint="eastAsia"/>
          <w:b/>
          <w:bCs/>
          <w:sz w:val="28"/>
          <w:szCs w:val="28"/>
        </w:rPr>
        <w:t>是非题</w:t>
      </w:r>
    </w:p>
    <w:p w14:paraId="5B9BF581" w14:textId="54289FAB" w:rsidR="00C73829" w:rsidRPr="00C73829" w:rsidRDefault="00C73829" w:rsidP="00C73829">
      <w:pPr>
        <w:rPr>
          <w:rFonts w:ascii="宋体" w:eastAsia="宋体" w:hAnsi="宋体"/>
          <w:sz w:val="24"/>
          <w:szCs w:val="24"/>
        </w:rPr>
      </w:pPr>
      <w:r w:rsidRPr="00C73829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回潮率是纺织材料中所含水分重量对纺织材料湿重的百分比。</w:t>
      </w:r>
      <w:r w:rsidRPr="00C73829"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66A13B11" w14:textId="3DAF8904" w:rsidR="00C73829" w:rsidRDefault="00C73829" w:rsidP="00441D91">
      <w:pPr>
        <w:ind w:left="240" w:hangingChars="100" w:hanging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染色牢度，即色牢度，指纺织品在印染加工或服用过程中，经受各种外界条件的作用后所</w:t>
      </w:r>
      <w:bookmarkStart w:id="0" w:name="_GoBack"/>
      <w:bookmarkEnd w:id="0"/>
      <w:r w:rsidR="00B07C3F" w:rsidRPr="00B77A79">
        <w:rPr>
          <w:rFonts w:ascii="宋体" w:eastAsia="宋体" w:hAnsi="宋体" w:hint="eastAsia"/>
          <w:sz w:val="24"/>
          <w:szCs w:val="24"/>
        </w:rPr>
        <w:t>引起的颜色变化程度。</w:t>
      </w:r>
      <w:r>
        <w:rPr>
          <w:rFonts w:ascii="宋体" w:eastAsia="宋体" w:hAnsi="宋体" w:hint="eastAsia"/>
          <w:sz w:val="24"/>
          <w:szCs w:val="24"/>
        </w:rPr>
        <w:t>（ ）</w:t>
      </w:r>
    </w:p>
    <w:p w14:paraId="5DAC987E" w14:textId="50E7B2AB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棉毛布组织属于罗纹组织。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5BB137FC" w14:textId="777966B4" w:rsidR="001B2D91" w:rsidRDefault="001B2D91" w:rsidP="009A2E8D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</w:t>
      </w:r>
      <w:r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玉米纤维属于再生蛋白质纤维。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107DD198" w14:textId="131CC5DC" w:rsidR="001B2D91" w:rsidRDefault="001B2D91" w:rsidP="000D504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</w:t>
      </w:r>
      <w:r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表示羊毛纤维细度的指标通常采用微米。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6D3DBD10" w14:textId="4439167F" w:rsidR="001B2D91" w:rsidRDefault="001B2D91" w:rsidP="00441D91">
      <w:pPr>
        <w:ind w:left="240" w:hangingChars="100" w:hanging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.GB/T 5453-1997《纺织品织物透气性测试》中，在相同条件下同</w:t>
      </w:r>
      <w:proofErr w:type="gramStart"/>
      <w:r w:rsidR="00B07C3F" w:rsidRPr="00B77A79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="00B07C3F" w:rsidRPr="00B77A79">
        <w:rPr>
          <w:rFonts w:ascii="宋体" w:eastAsia="宋体" w:hAnsi="宋体" w:hint="eastAsia"/>
          <w:sz w:val="24"/>
          <w:szCs w:val="24"/>
        </w:rPr>
        <w:t>样品不同部位至少测试10次？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268532AE" w14:textId="7AE31812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判断玻璃仪器已经洗净的标准，为器壁上附着的水既不聚成水滴也</w:t>
      </w:r>
      <w:proofErr w:type="gramStart"/>
      <w:r w:rsidR="00B07C3F" w:rsidRPr="00B77A79">
        <w:rPr>
          <w:rFonts w:ascii="宋体" w:eastAsia="宋体" w:hAnsi="宋体" w:hint="eastAsia"/>
          <w:sz w:val="24"/>
          <w:szCs w:val="24"/>
        </w:rPr>
        <w:t>不成股流下</w:t>
      </w:r>
      <w:proofErr w:type="gramEnd"/>
      <w:r w:rsidR="00B07C3F" w:rsidRPr="00B77A79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224FBE78" w14:textId="72F88B08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织物按照加工方法不同，大致可分为机织物、针织物和非织造织物三种。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21DE802A" w14:textId="52894418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用pH计测量前,应用缓冲溶液进行校正。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03BAA9E2" w14:textId="2CC89031" w:rsidR="001B2D91" w:rsidRDefault="001B2D91" w:rsidP="00441D91">
      <w:pPr>
        <w:ind w:left="36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GB／T3921—2008 耐皂洗色牢度测试中，当试样为纯棉织物，皂洗温度为60摄氏度时，单纤维贴衬织物选择为第一块为棉织物，第二块为粘</w:t>
      </w:r>
      <w:proofErr w:type="gramStart"/>
      <w:r w:rsidR="00B07C3F" w:rsidRPr="00B77A79">
        <w:rPr>
          <w:rFonts w:ascii="宋体" w:eastAsia="宋体" w:hAnsi="宋体" w:hint="eastAsia"/>
          <w:sz w:val="24"/>
          <w:szCs w:val="24"/>
        </w:rPr>
        <w:t>纤</w:t>
      </w:r>
      <w:proofErr w:type="gramEnd"/>
      <w:r w:rsidR="00B07C3F" w:rsidRPr="00B77A79">
        <w:rPr>
          <w:rFonts w:ascii="宋体" w:eastAsia="宋体" w:hAnsi="宋体" w:hint="eastAsia"/>
          <w:sz w:val="24"/>
          <w:szCs w:val="24"/>
        </w:rPr>
        <w:t>织物。</w:t>
      </w:r>
      <w:r>
        <w:rPr>
          <w:rFonts w:ascii="宋体" w:eastAsia="宋体" w:hAnsi="宋体" w:hint="eastAsia"/>
          <w:sz w:val="24"/>
          <w:szCs w:val="24"/>
        </w:rPr>
        <w:t>（ ）</w:t>
      </w:r>
    </w:p>
    <w:p w14:paraId="2031D6AB" w14:textId="41508E87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织物的起毛起球样</w:t>
      </w:r>
      <w:proofErr w:type="gramStart"/>
      <w:r w:rsidR="00B07C3F" w:rsidRPr="00B77A79">
        <w:rPr>
          <w:rFonts w:ascii="宋体" w:eastAsia="宋体" w:hAnsi="宋体" w:hint="eastAsia"/>
          <w:sz w:val="24"/>
          <w:szCs w:val="24"/>
        </w:rPr>
        <w:t>照分为</w:t>
      </w:r>
      <w:proofErr w:type="gramEnd"/>
      <w:r w:rsidR="00B07C3F" w:rsidRPr="00B77A79">
        <w:rPr>
          <w:rFonts w:ascii="宋体" w:eastAsia="宋体" w:hAnsi="宋体" w:hint="eastAsia"/>
          <w:sz w:val="24"/>
          <w:szCs w:val="24"/>
        </w:rPr>
        <w:t>5级，一级最差，5级最好。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2F37BDD4" w14:textId="6C8540CC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12.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07C3F" w:rsidRPr="00B77A79">
        <w:rPr>
          <w:rFonts w:ascii="宋体" w:eastAsia="宋体" w:hAnsi="宋体" w:hint="eastAsia"/>
          <w:sz w:val="24"/>
          <w:szCs w:val="24"/>
        </w:rPr>
        <w:t>织物撕破强力不可反映织物的耐用性。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E9FB349" w14:textId="62EF265C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13.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B77A79" w:rsidRPr="00B77A79">
        <w:rPr>
          <w:rFonts w:ascii="宋体" w:eastAsia="宋体" w:hAnsi="宋体" w:hint="eastAsia"/>
          <w:sz w:val="24"/>
          <w:szCs w:val="24"/>
        </w:rPr>
        <w:t>纯羊毛面料燃烧时有黑烟，灰烬是深褐色小圆珠，不易捏碎。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4AC177E3" w14:textId="5D7E8519" w:rsidR="001B2D91" w:rsidRPr="00C73829" w:rsidRDefault="001B2D91" w:rsidP="009A2E8D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14.</w:t>
      </w:r>
      <w:r w:rsidR="000D504C" w:rsidRPr="009A2E8D">
        <w:rPr>
          <w:rFonts w:ascii="宋体" w:eastAsia="宋体" w:hAnsi="宋体" w:hint="eastAsia"/>
          <w:sz w:val="24"/>
          <w:szCs w:val="24"/>
        </w:rPr>
        <w:t xml:space="preserve"> </w:t>
      </w:r>
      <w:r w:rsidR="00B77A79" w:rsidRPr="00B77A79">
        <w:rPr>
          <w:rFonts w:ascii="宋体" w:eastAsia="宋体" w:hAnsi="宋体" w:hint="eastAsia"/>
          <w:sz w:val="24"/>
          <w:szCs w:val="24"/>
        </w:rPr>
        <w:t>单线的捻</w:t>
      </w:r>
      <w:proofErr w:type="gramStart"/>
      <w:r w:rsidR="00B77A79" w:rsidRPr="00B77A79">
        <w:rPr>
          <w:rFonts w:ascii="宋体" w:eastAsia="宋体" w:hAnsi="宋体" w:hint="eastAsia"/>
          <w:sz w:val="24"/>
          <w:szCs w:val="24"/>
        </w:rPr>
        <w:t>向分为</w:t>
      </w:r>
      <w:proofErr w:type="gramEnd"/>
      <w:r w:rsidR="00B77A79" w:rsidRPr="00B77A79">
        <w:rPr>
          <w:rFonts w:ascii="宋体" w:eastAsia="宋体" w:hAnsi="宋体" w:hint="eastAsia"/>
          <w:sz w:val="24"/>
          <w:szCs w:val="24"/>
        </w:rPr>
        <w:t>S捻和Z捻两种。</w:t>
      </w:r>
      <w:r>
        <w:rPr>
          <w:rFonts w:ascii="宋体" w:eastAsia="宋体" w:hAnsi="宋体" w:hint="eastAsia"/>
          <w:sz w:val="24"/>
          <w:szCs w:val="24"/>
        </w:rPr>
        <w:t xml:space="preserve"> （ ）</w:t>
      </w:r>
    </w:p>
    <w:sectPr w:rsidR="001B2D91" w:rsidRPr="00C73829" w:rsidSect="00853D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DE172" w14:textId="77777777" w:rsidR="00C47BC2" w:rsidRDefault="00C47BC2" w:rsidP="000D504C">
      <w:r>
        <w:separator/>
      </w:r>
    </w:p>
  </w:endnote>
  <w:endnote w:type="continuationSeparator" w:id="0">
    <w:p w14:paraId="4F711FEC" w14:textId="77777777" w:rsidR="00C47BC2" w:rsidRDefault="00C47BC2" w:rsidP="000D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1F479" w14:textId="77777777" w:rsidR="00C47BC2" w:rsidRDefault="00C47BC2" w:rsidP="000D504C">
      <w:r>
        <w:separator/>
      </w:r>
    </w:p>
  </w:footnote>
  <w:footnote w:type="continuationSeparator" w:id="0">
    <w:p w14:paraId="6E4A5FAF" w14:textId="77777777" w:rsidR="00C47BC2" w:rsidRDefault="00C47BC2" w:rsidP="000D5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3311D2"/>
    <w:multiLevelType w:val="singleLevel"/>
    <w:tmpl w:val="DB3311D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CCE207A"/>
    <w:multiLevelType w:val="hybridMultilevel"/>
    <w:tmpl w:val="398E61E8"/>
    <w:lvl w:ilvl="0" w:tplc="4D763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8E2C53"/>
    <w:multiLevelType w:val="hybridMultilevel"/>
    <w:tmpl w:val="B6EE62BC"/>
    <w:lvl w:ilvl="0" w:tplc="7D5232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31B0728A">
      <w:start w:val="3"/>
      <w:numFmt w:val="japaneseCounting"/>
      <w:lvlText w:val="%2．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C5A58EA"/>
    <w:multiLevelType w:val="singleLevel"/>
    <w:tmpl w:val="7C5A58E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2A"/>
    <w:rsid w:val="0003184B"/>
    <w:rsid w:val="000D504C"/>
    <w:rsid w:val="001944D9"/>
    <w:rsid w:val="001A2A81"/>
    <w:rsid w:val="001B2D91"/>
    <w:rsid w:val="001B3C19"/>
    <w:rsid w:val="00262750"/>
    <w:rsid w:val="002921CB"/>
    <w:rsid w:val="00337FA7"/>
    <w:rsid w:val="0036701D"/>
    <w:rsid w:val="004031FA"/>
    <w:rsid w:val="00441D91"/>
    <w:rsid w:val="004B0912"/>
    <w:rsid w:val="00563CA7"/>
    <w:rsid w:val="006443AD"/>
    <w:rsid w:val="00670C0D"/>
    <w:rsid w:val="006D0562"/>
    <w:rsid w:val="00853D2A"/>
    <w:rsid w:val="009A2E8D"/>
    <w:rsid w:val="00AE0E30"/>
    <w:rsid w:val="00B07C3F"/>
    <w:rsid w:val="00B60719"/>
    <w:rsid w:val="00B77A79"/>
    <w:rsid w:val="00BC4858"/>
    <w:rsid w:val="00C179EB"/>
    <w:rsid w:val="00C47BC2"/>
    <w:rsid w:val="00C73829"/>
    <w:rsid w:val="00CA1549"/>
    <w:rsid w:val="00E34582"/>
    <w:rsid w:val="00EF1632"/>
    <w:rsid w:val="00F557BA"/>
    <w:rsid w:val="00FA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6AE58"/>
  <w15:chartTrackingRefBased/>
  <w15:docId w15:val="{D7F3DE82-4154-4D21-88B0-715CE31E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53D2A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853D2A"/>
  </w:style>
  <w:style w:type="paragraph" w:styleId="2">
    <w:name w:val="Body Text First Indent 2"/>
    <w:basedOn w:val="a3"/>
    <w:link w:val="20"/>
    <w:uiPriority w:val="99"/>
    <w:unhideWhenUsed/>
    <w:qFormat/>
    <w:rsid w:val="00853D2A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20">
    <w:name w:val="正文文本首行缩进 2 字符"/>
    <w:basedOn w:val="a4"/>
    <w:link w:val="2"/>
    <w:uiPriority w:val="99"/>
    <w:qFormat/>
    <w:rsid w:val="00853D2A"/>
    <w:rPr>
      <w:rFonts w:ascii="仿宋" w:eastAsia="仿宋" w:hAnsi="仿宋" w:cs="仿宋"/>
      <w:kern w:val="0"/>
      <w:sz w:val="22"/>
      <w:lang w:val="zh-CN" w:bidi="zh-CN"/>
    </w:rPr>
  </w:style>
  <w:style w:type="paragraph" w:styleId="a5">
    <w:name w:val="List Paragraph"/>
    <w:basedOn w:val="a"/>
    <w:uiPriority w:val="34"/>
    <w:qFormat/>
    <w:rsid w:val="00853D2A"/>
    <w:pPr>
      <w:ind w:firstLineChars="200" w:firstLine="420"/>
    </w:pPr>
  </w:style>
  <w:style w:type="paragraph" w:customStyle="1" w:styleId="p0">
    <w:name w:val="p0"/>
    <w:basedOn w:val="a"/>
    <w:qFormat/>
    <w:rsid w:val="006D0562"/>
    <w:pPr>
      <w:widowControl/>
      <w:autoSpaceDE w:val="0"/>
      <w:autoSpaceDN w:val="0"/>
      <w:jc w:val="left"/>
    </w:pPr>
    <w:rPr>
      <w:rFonts w:ascii="仿宋" w:eastAsia="仿宋" w:hAnsi="仿宋" w:cs="仿宋"/>
      <w:kern w:val="0"/>
      <w:sz w:val="22"/>
      <w:szCs w:val="21"/>
      <w:lang w:val="zh-CN" w:bidi="zh-CN"/>
    </w:rPr>
  </w:style>
  <w:style w:type="paragraph" w:styleId="a6">
    <w:name w:val="header"/>
    <w:basedOn w:val="a"/>
    <w:link w:val="a7"/>
    <w:uiPriority w:val="99"/>
    <w:unhideWhenUsed/>
    <w:rsid w:val="000D5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D504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D5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D504C"/>
    <w:rPr>
      <w:sz w:val="18"/>
      <w:szCs w:val="18"/>
    </w:rPr>
  </w:style>
  <w:style w:type="paragraph" w:customStyle="1" w:styleId="Style3">
    <w:name w:val="_Style 3"/>
    <w:basedOn w:val="a3"/>
    <w:next w:val="2"/>
    <w:uiPriority w:val="99"/>
    <w:unhideWhenUsed/>
    <w:qFormat/>
    <w:rsid w:val="00C179EB"/>
    <w:pPr>
      <w:autoSpaceDE w:val="0"/>
      <w:autoSpaceDN w:val="0"/>
      <w:ind w:firstLineChars="200" w:firstLine="420"/>
      <w:jc w:val="left"/>
    </w:pPr>
    <w:rPr>
      <w:rFonts w:ascii="仿宋" w:eastAsia="宋体" w:hAnsi="仿宋" w:cs="仿宋"/>
      <w:kern w:val="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莉 杨</dc:creator>
  <cp:keywords/>
  <dc:description/>
  <cp:lastModifiedBy>YANG</cp:lastModifiedBy>
  <cp:revision>11</cp:revision>
  <dcterms:created xsi:type="dcterms:W3CDTF">2024-12-11T03:24:00Z</dcterms:created>
  <dcterms:modified xsi:type="dcterms:W3CDTF">2024-12-11T15:38:00Z</dcterms:modified>
</cp:coreProperties>
</file>