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BF7BB" w14:textId="77777777" w:rsidR="00FC6D9A" w:rsidRPr="005F3E69" w:rsidRDefault="00FC6D9A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2024年安徽省高等职业院校技能大赛</w:t>
      </w:r>
    </w:p>
    <w:p w14:paraId="79873AB6" w14:textId="0D6D8CC5" w:rsidR="000412B4" w:rsidRPr="005F3E69" w:rsidRDefault="00FC6D9A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“纺织品检验与贸易”赛项</w:t>
      </w:r>
      <w:r w:rsidR="00EF512F" w:rsidRPr="005F3E69">
        <w:rPr>
          <w:rFonts w:hint="eastAsia"/>
          <w:b/>
          <w:bCs/>
          <w:sz w:val="36"/>
          <w:szCs w:val="36"/>
        </w:rPr>
        <w:t>理论知识竞赛</w:t>
      </w:r>
      <w:r w:rsidRPr="005F3E69">
        <w:rPr>
          <w:rFonts w:hint="eastAsia"/>
          <w:b/>
          <w:bCs/>
          <w:sz w:val="36"/>
          <w:szCs w:val="36"/>
        </w:rPr>
        <w:t>（</w:t>
      </w:r>
      <w:r w:rsidR="00070983">
        <w:rPr>
          <w:rFonts w:hint="eastAsia"/>
          <w:b/>
          <w:bCs/>
          <w:sz w:val="36"/>
          <w:szCs w:val="36"/>
        </w:rPr>
        <w:t>D</w:t>
      </w:r>
      <w:r w:rsidRPr="005F3E69">
        <w:rPr>
          <w:rFonts w:hint="eastAsia"/>
          <w:b/>
          <w:bCs/>
          <w:sz w:val="36"/>
          <w:szCs w:val="36"/>
        </w:rPr>
        <w:t>卷）</w:t>
      </w:r>
    </w:p>
    <w:p w14:paraId="1990B9EE" w14:textId="77777777" w:rsidR="005F3E69" w:rsidRDefault="005F3E69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（纺织品贸易</w:t>
      </w:r>
      <w:r>
        <w:rPr>
          <w:rFonts w:hint="eastAsia"/>
          <w:b/>
          <w:bCs/>
          <w:sz w:val="36"/>
          <w:szCs w:val="36"/>
          <w:lang w:val="en-US"/>
        </w:rPr>
        <w:t>部分</w:t>
      </w:r>
      <w:r>
        <w:rPr>
          <w:rFonts w:hint="eastAsia"/>
          <w:b/>
          <w:bCs/>
          <w:sz w:val="36"/>
          <w:szCs w:val="36"/>
        </w:rPr>
        <w:t>）</w:t>
      </w:r>
    </w:p>
    <w:p w14:paraId="1C6DB9B0" w14:textId="77777777" w:rsidR="005C5FD6" w:rsidRDefault="005C5FD6" w:rsidP="005C5FD6">
      <w:pPr>
        <w:rPr>
          <w:sz w:val="36"/>
          <w:szCs w:val="36"/>
        </w:rPr>
      </w:pPr>
    </w:p>
    <w:p w14:paraId="1F38038E" w14:textId="3FEB1F34" w:rsidR="005C5FD6" w:rsidRPr="00B16283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一、单选题</w:t>
      </w:r>
    </w:p>
    <w:p w14:paraId="110D3CFC" w14:textId="63492027" w:rsidR="00CB59CF" w:rsidRPr="00CB59CF" w:rsidRDefault="00CB59CF" w:rsidP="00AD0D1B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</w:t>
      </w:r>
      <w:r w:rsidRPr="00CB59CF">
        <w:rPr>
          <w:rFonts w:hint="eastAsia"/>
          <w:sz w:val="24"/>
          <w:szCs w:val="24"/>
          <w:lang w:val="en-US"/>
        </w:rPr>
        <w:t>、</w:t>
      </w:r>
      <w:r w:rsidR="00713F47" w:rsidRPr="00713F47">
        <w:rPr>
          <w:rFonts w:hint="eastAsia"/>
          <w:sz w:val="24"/>
          <w:szCs w:val="24"/>
          <w:lang w:val="en-US"/>
        </w:rPr>
        <w:t>海运提单不具有（）的功能。</w:t>
      </w:r>
    </w:p>
    <w:p w14:paraId="3DD71F10" w14:textId="77777777" w:rsidR="00713F47" w:rsidRDefault="00713F47" w:rsidP="00713F4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13F47">
        <w:rPr>
          <w:sz w:val="24"/>
          <w:szCs w:val="24"/>
          <w:lang w:val="en-US"/>
        </w:rPr>
        <w:t>A、货物收据</w:t>
      </w:r>
    </w:p>
    <w:p w14:paraId="1EF0CD5F" w14:textId="237AECB2" w:rsidR="00713F47" w:rsidRPr="00713F47" w:rsidRDefault="00713F47" w:rsidP="00713F4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13F47">
        <w:rPr>
          <w:sz w:val="24"/>
          <w:szCs w:val="24"/>
          <w:lang w:val="en-US"/>
        </w:rPr>
        <w:t>B、物权凭证</w:t>
      </w:r>
    </w:p>
    <w:p w14:paraId="33165AE0" w14:textId="77777777" w:rsidR="00713F47" w:rsidRDefault="00713F47" w:rsidP="00713F4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13F47">
        <w:rPr>
          <w:sz w:val="24"/>
          <w:szCs w:val="24"/>
          <w:lang w:val="en-US"/>
        </w:rPr>
        <w:t>C、运输合同证明</w:t>
      </w:r>
    </w:p>
    <w:p w14:paraId="2B5C27DC" w14:textId="00CF7DB6" w:rsidR="00CB59CF" w:rsidRDefault="00713F47" w:rsidP="00713F4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13F47">
        <w:rPr>
          <w:sz w:val="24"/>
          <w:szCs w:val="24"/>
          <w:lang w:val="en-US"/>
        </w:rPr>
        <w:t>D、无条件支付命令</w:t>
      </w:r>
    </w:p>
    <w:p w14:paraId="4723E826" w14:textId="39B305C2" w:rsidR="00476683" w:rsidRPr="007B6345" w:rsidRDefault="00476683" w:rsidP="00476683">
      <w:pPr>
        <w:pStyle w:val="2"/>
        <w:ind w:leftChars="0" w:left="0" w:firstLine="480"/>
        <w:rPr>
          <w:sz w:val="24"/>
          <w:szCs w:val="24"/>
          <w:lang w:val="en-US"/>
        </w:rPr>
      </w:pPr>
      <w:r w:rsidRPr="007B6345">
        <w:rPr>
          <w:rFonts w:hint="eastAsia"/>
          <w:sz w:val="24"/>
          <w:szCs w:val="24"/>
          <w:lang w:val="en-US"/>
        </w:rPr>
        <w:t>2、</w:t>
      </w:r>
      <w:r w:rsidR="00E43A59" w:rsidRPr="00E43A59">
        <w:rPr>
          <w:rFonts w:hint="eastAsia"/>
          <w:sz w:val="24"/>
          <w:szCs w:val="24"/>
          <w:lang w:val="en-US"/>
        </w:rPr>
        <w:t>按国际保险市场惯例，货物投保金额通常在</w:t>
      </w:r>
      <w:r w:rsidR="00E43A59" w:rsidRPr="00E43A59">
        <w:rPr>
          <w:sz w:val="24"/>
          <w:szCs w:val="24"/>
          <w:lang w:val="en-US"/>
        </w:rPr>
        <w:t>CIF总值的基础上（）。</w:t>
      </w:r>
    </w:p>
    <w:p w14:paraId="4609A5FC" w14:textId="77777777" w:rsidR="00E43A59" w:rsidRDefault="00E43A59" w:rsidP="00E43A5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43A59">
        <w:rPr>
          <w:sz w:val="24"/>
          <w:szCs w:val="24"/>
          <w:lang w:val="en-US"/>
        </w:rPr>
        <w:t>A、加一成</w:t>
      </w:r>
    </w:p>
    <w:p w14:paraId="4A690E19" w14:textId="0F799303" w:rsidR="00E43A59" w:rsidRPr="00E43A59" w:rsidRDefault="00E43A59" w:rsidP="00E43A5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43A59">
        <w:rPr>
          <w:sz w:val="24"/>
          <w:szCs w:val="24"/>
          <w:lang w:val="en-US"/>
        </w:rPr>
        <w:t>B、加二成</w:t>
      </w:r>
    </w:p>
    <w:p w14:paraId="34EA27DD" w14:textId="77777777" w:rsidR="00E43A59" w:rsidRDefault="00E43A59" w:rsidP="00E43A5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43A59">
        <w:rPr>
          <w:sz w:val="24"/>
          <w:szCs w:val="24"/>
          <w:lang w:val="en-US"/>
        </w:rPr>
        <w:t>C、加三成</w:t>
      </w:r>
    </w:p>
    <w:p w14:paraId="7E4B86DE" w14:textId="7B317F36" w:rsidR="00636B15" w:rsidRDefault="00E43A59" w:rsidP="00E43A5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43A59">
        <w:rPr>
          <w:sz w:val="24"/>
          <w:szCs w:val="24"/>
          <w:lang w:val="en-US"/>
        </w:rPr>
        <w:t>D、加四成</w:t>
      </w:r>
    </w:p>
    <w:p w14:paraId="47444294" w14:textId="002F5C2E" w:rsidR="00E25417" w:rsidRPr="000B634F" w:rsidRDefault="00511495" w:rsidP="00F425D9">
      <w:pPr>
        <w:pStyle w:val="2"/>
        <w:ind w:leftChars="0" w:left="0" w:firstLine="480"/>
        <w:rPr>
          <w:sz w:val="24"/>
          <w:szCs w:val="24"/>
          <w:lang w:val="en-US"/>
        </w:rPr>
      </w:pPr>
      <w:r w:rsidRPr="000B634F">
        <w:rPr>
          <w:rFonts w:hint="eastAsia"/>
          <w:sz w:val="24"/>
          <w:szCs w:val="24"/>
          <w:lang w:val="en-US"/>
        </w:rPr>
        <w:t>3</w:t>
      </w:r>
      <w:r w:rsidR="00F425D9" w:rsidRPr="000B634F">
        <w:rPr>
          <w:rFonts w:hint="eastAsia"/>
          <w:sz w:val="24"/>
          <w:szCs w:val="24"/>
          <w:lang w:val="en-US"/>
        </w:rPr>
        <w:t>、</w:t>
      </w:r>
      <w:r w:rsidR="00A26DC9" w:rsidRPr="00A26DC9">
        <w:rPr>
          <w:sz w:val="24"/>
          <w:szCs w:val="24"/>
          <w:lang w:val="en-US"/>
        </w:rPr>
        <w:t>AQL的确定，一般来说由（）。</w:t>
      </w:r>
    </w:p>
    <w:p w14:paraId="63821F0B" w14:textId="77777777" w:rsidR="00A26DC9" w:rsidRDefault="00A26DC9" w:rsidP="00A26DC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26DC9">
        <w:rPr>
          <w:sz w:val="24"/>
          <w:szCs w:val="24"/>
          <w:lang w:val="en-US"/>
        </w:rPr>
        <w:t>A、供货商确定</w:t>
      </w:r>
    </w:p>
    <w:p w14:paraId="66752989" w14:textId="7749C11B" w:rsidR="00A26DC9" w:rsidRPr="00A26DC9" w:rsidRDefault="00A26DC9" w:rsidP="00A26DC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26DC9">
        <w:rPr>
          <w:sz w:val="24"/>
          <w:szCs w:val="24"/>
          <w:lang w:val="en-US"/>
        </w:rPr>
        <w:t>B、产品价格决定</w:t>
      </w:r>
    </w:p>
    <w:p w14:paraId="6CFBB383" w14:textId="77777777" w:rsidR="00A26DC9" w:rsidRDefault="00A26DC9" w:rsidP="00A26DC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26DC9">
        <w:rPr>
          <w:sz w:val="24"/>
          <w:szCs w:val="24"/>
          <w:lang w:val="en-US"/>
        </w:rPr>
        <w:t>C、产品危害程度确定</w:t>
      </w:r>
    </w:p>
    <w:p w14:paraId="15D58F41" w14:textId="11EDDB1D" w:rsidR="00340DC7" w:rsidRDefault="00A26DC9" w:rsidP="00A26DC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26DC9">
        <w:rPr>
          <w:sz w:val="24"/>
          <w:szCs w:val="24"/>
          <w:lang w:val="en-US"/>
        </w:rPr>
        <w:t>D、产需双方商定</w:t>
      </w:r>
    </w:p>
    <w:p w14:paraId="79D187D1" w14:textId="6550AC00" w:rsidR="00441335" w:rsidRPr="007D795A" w:rsidRDefault="001556FF" w:rsidP="00340DC7">
      <w:pPr>
        <w:pStyle w:val="2"/>
        <w:ind w:leftChars="0" w:left="0" w:firstLine="480"/>
        <w:rPr>
          <w:sz w:val="24"/>
          <w:szCs w:val="24"/>
          <w:lang w:val="en-US"/>
        </w:rPr>
      </w:pPr>
      <w:r w:rsidRPr="007D795A">
        <w:rPr>
          <w:rFonts w:hint="eastAsia"/>
          <w:sz w:val="24"/>
          <w:szCs w:val="24"/>
          <w:lang w:val="en-US"/>
        </w:rPr>
        <w:t>4</w:t>
      </w:r>
      <w:r w:rsidR="00441335" w:rsidRPr="007D795A">
        <w:rPr>
          <w:rFonts w:hint="eastAsia"/>
          <w:sz w:val="24"/>
          <w:szCs w:val="24"/>
          <w:lang w:val="en-US"/>
        </w:rPr>
        <w:t>、</w:t>
      </w:r>
      <w:r w:rsidR="00D25FDC" w:rsidRPr="00D25FDC">
        <w:rPr>
          <w:rFonts w:hint="eastAsia"/>
          <w:sz w:val="24"/>
          <w:szCs w:val="24"/>
          <w:lang w:val="en-US"/>
        </w:rPr>
        <w:t>以下是我国某公司业务员的出口报价，其中正确书写的单价形式是（）。</w:t>
      </w:r>
    </w:p>
    <w:p w14:paraId="4B1EFFCE" w14:textId="77777777" w:rsidR="00D25FDC" w:rsidRPr="00D25FDC" w:rsidRDefault="00D25FDC" w:rsidP="00D25F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25FDC">
        <w:rPr>
          <w:sz w:val="24"/>
          <w:szCs w:val="24"/>
          <w:lang w:val="en-US"/>
        </w:rPr>
        <w:t>A.FOB上海每吨120美元</w:t>
      </w:r>
    </w:p>
    <w:p w14:paraId="7F487226" w14:textId="77777777" w:rsidR="00D25FDC" w:rsidRPr="00D25FDC" w:rsidRDefault="00D25FDC" w:rsidP="00D25F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25FDC">
        <w:rPr>
          <w:sz w:val="24"/>
          <w:szCs w:val="24"/>
          <w:lang w:val="en-US"/>
        </w:rPr>
        <w:t>B.每箱95英镑CIF伦敦</w:t>
      </w:r>
    </w:p>
    <w:p w14:paraId="195026B9" w14:textId="77777777" w:rsidR="00D25FDC" w:rsidRPr="00D25FDC" w:rsidRDefault="00D25FDC" w:rsidP="00D25F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25FDC">
        <w:rPr>
          <w:sz w:val="24"/>
          <w:szCs w:val="24"/>
          <w:lang w:val="en-US"/>
        </w:rPr>
        <w:t>C.CIF纽约每件80元</w:t>
      </w:r>
    </w:p>
    <w:p w14:paraId="2D988CFA" w14:textId="32EA580E" w:rsidR="00441335" w:rsidRPr="007D795A" w:rsidRDefault="00D25FDC" w:rsidP="00D25F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25FDC">
        <w:rPr>
          <w:sz w:val="24"/>
          <w:szCs w:val="24"/>
          <w:lang w:val="en-US"/>
        </w:rPr>
        <w:t>D.每箱200美元CIF美国</w:t>
      </w:r>
    </w:p>
    <w:p w14:paraId="18E442E7" w14:textId="30F64AB2" w:rsidR="001556FF" w:rsidRDefault="00C638A8" w:rsidP="00A341B4">
      <w:pPr>
        <w:pStyle w:val="2"/>
        <w:ind w:leftChars="0" w:left="0" w:firstLine="480"/>
        <w:rPr>
          <w:sz w:val="24"/>
          <w:szCs w:val="24"/>
          <w:lang w:val="en-US"/>
        </w:rPr>
      </w:pPr>
      <w:r w:rsidRPr="00793513">
        <w:rPr>
          <w:rFonts w:hint="eastAsia"/>
          <w:sz w:val="24"/>
          <w:szCs w:val="24"/>
          <w:lang w:val="en-US"/>
        </w:rPr>
        <w:t>5</w:t>
      </w:r>
      <w:r w:rsidR="00A341B4" w:rsidRPr="00793513">
        <w:rPr>
          <w:rFonts w:hint="eastAsia"/>
          <w:sz w:val="24"/>
          <w:szCs w:val="24"/>
          <w:lang w:val="en-US"/>
        </w:rPr>
        <w:t>、</w:t>
      </w:r>
      <w:r w:rsidR="00757B2A" w:rsidRPr="00757B2A">
        <w:rPr>
          <w:rFonts w:hint="eastAsia"/>
          <w:sz w:val="24"/>
          <w:szCs w:val="24"/>
          <w:lang w:val="en-US"/>
        </w:rPr>
        <w:t>国家质检总局对输入中国大陆的境外棉花供货企业实施（）</w:t>
      </w:r>
    </w:p>
    <w:p w14:paraId="3E9555F7" w14:textId="77777777" w:rsidR="00757B2A" w:rsidRPr="00757B2A" w:rsidRDefault="00757B2A" w:rsidP="00757B2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57B2A">
        <w:rPr>
          <w:sz w:val="24"/>
          <w:szCs w:val="24"/>
          <w:lang w:val="en-US"/>
        </w:rPr>
        <w:t>A.登记管理</w:t>
      </w:r>
    </w:p>
    <w:p w14:paraId="020FB38F" w14:textId="77777777" w:rsidR="00757B2A" w:rsidRPr="00757B2A" w:rsidRDefault="00757B2A" w:rsidP="00757B2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57B2A">
        <w:rPr>
          <w:sz w:val="24"/>
          <w:szCs w:val="24"/>
          <w:lang w:val="en-US"/>
        </w:rPr>
        <w:t>B.注册管理制度</w:t>
      </w:r>
    </w:p>
    <w:p w14:paraId="2F682BB9" w14:textId="77777777" w:rsidR="00757B2A" w:rsidRPr="00757B2A" w:rsidRDefault="00757B2A" w:rsidP="00757B2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57B2A">
        <w:rPr>
          <w:sz w:val="24"/>
          <w:szCs w:val="24"/>
          <w:lang w:val="en-US"/>
        </w:rPr>
        <w:lastRenderedPageBreak/>
        <w:t>C.境内备案制度</w:t>
      </w:r>
    </w:p>
    <w:p w14:paraId="3A436C18" w14:textId="4A622995" w:rsidR="00DA4A7A" w:rsidRPr="00793513" w:rsidRDefault="00757B2A" w:rsidP="00757B2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57B2A">
        <w:rPr>
          <w:sz w:val="24"/>
          <w:szCs w:val="24"/>
          <w:lang w:val="en-US"/>
        </w:rPr>
        <w:t>D.国内收货人注册制度</w:t>
      </w:r>
    </w:p>
    <w:p w14:paraId="6DBE4BF9" w14:textId="3EE4D4A8" w:rsidR="003B4B03" w:rsidRPr="00C6226C" w:rsidRDefault="003B4B03" w:rsidP="003B4B03">
      <w:pPr>
        <w:pStyle w:val="2"/>
        <w:ind w:leftChars="0" w:left="0" w:firstLine="480"/>
        <w:rPr>
          <w:sz w:val="24"/>
          <w:szCs w:val="24"/>
          <w:lang w:val="en-US"/>
        </w:rPr>
      </w:pPr>
      <w:r w:rsidRPr="00C6226C">
        <w:rPr>
          <w:rFonts w:hint="eastAsia"/>
          <w:sz w:val="24"/>
          <w:szCs w:val="24"/>
          <w:lang w:val="en-US"/>
        </w:rPr>
        <w:t>6、</w:t>
      </w:r>
      <w:r w:rsidR="00C412E9" w:rsidRPr="00C412E9">
        <w:rPr>
          <w:rFonts w:hint="eastAsia"/>
          <w:sz w:val="24"/>
          <w:szCs w:val="24"/>
          <w:lang w:val="en-US"/>
        </w:rPr>
        <w:t>出口商（生产商）制作的同一颜色色样至少要有（）。</w:t>
      </w:r>
    </w:p>
    <w:p w14:paraId="44BD95ED" w14:textId="77777777" w:rsidR="00C412E9" w:rsidRPr="00C412E9" w:rsidRDefault="00C412E9" w:rsidP="00C412E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412E9">
        <w:rPr>
          <w:sz w:val="24"/>
          <w:szCs w:val="24"/>
          <w:lang w:val="en-US"/>
        </w:rPr>
        <w:t>A.一种</w:t>
      </w:r>
    </w:p>
    <w:p w14:paraId="382D77BF" w14:textId="77777777" w:rsidR="00C412E9" w:rsidRPr="00C412E9" w:rsidRDefault="00C412E9" w:rsidP="00C412E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412E9">
        <w:rPr>
          <w:sz w:val="24"/>
          <w:szCs w:val="24"/>
          <w:lang w:val="en-US"/>
        </w:rPr>
        <w:t>B.A、B两种</w:t>
      </w:r>
    </w:p>
    <w:p w14:paraId="0F848967" w14:textId="43579B46" w:rsidR="003B4B03" w:rsidRDefault="00C412E9" w:rsidP="00C412E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412E9">
        <w:rPr>
          <w:sz w:val="24"/>
          <w:szCs w:val="24"/>
          <w:lang w:val="en-US"/>
        </w:rPr>
        <w:t>C.A、B、C三种</w:t>
      </w:r>
    </w:p>
    <w:p w14:paraId="1D6E22D3" w14:textId="78E5152E" w:rsidR="00C412E9" w:rsidRPr="00C6226C" w:rsidRDefault="00C412E9" w:rsidP="00C412E9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C412E9">
        <w:rPr>
          <w:sz w:val="24"/>
          <w:szCs w:val="24"/>
          <w:lang w:val="en-US"/>
        </w:rPr>
        <w:t>D.A、B、C、D四种</w:t>
      </w:r>
    </w:p>
    <w:p w14:paraId="696A8593" w14:textId="219357A6" w:rsidR="00951341" w:rsidRDefault="005854D3" w:rsidP="00951341">
      <w:pPr>
        <w:pStyle w:val="2"/>
        <w:ind w:leftChars="0" w:left="0" w:firstLine="480"/>
        <w:rPr>
          <w:sz w:val="24"/>
          <w:szCs w:val="24"/>
          <w:lang w:val="en-US"/>
        </w:rPr>
      </w:pPr>
      <w:r w:rsidRPr="00D64DF8">
        <w:rPr>
          <w:rFonts w:hint="eastAsia"/>
          <w:sz w:val="24"/>
          <w:szCs w:val="24"/>
          <w:lang w:val="en-US"/>
        </w:rPr>
        <w:t>7</w:t>
      </w:r>
      <w:r w:rsidR="00951341" w:rsidRPr="00D64DF8">
        <w:rPr>
          <w:rFonts w:hint="eastAsia"/>
          <w:sz w:val="24"/>
          <w:szCs w:val="24"/>
          <w:lang w:val="en-US"/>
        </w:rPr>
        <w:t>、</w:t>
      </w:r>
      <w:r w:rsidR="00366EC9" w:rsidRPr="00366EC9">
        <w:rPr>
          <w:rFonts w:hint="eastAsia"/>
          <w:sz w:val="24"/>
          <w:szCs w:val="24"/>
          <w:lang w:val="en-US"/>
        </w:rPr>
        <w:t>俗话说“量体裁衣”，这说明了量体的重要性，量体是服装裁剪与缝纫的第一步，量体的顺序一般是（）。</w:t>
      </w:r>
    </w:p>
    <w:p w14:paraId="4202543F" w14:textId="77777777" w:rsidR="00366EC9" w:rsidRPr="00366EC9" w:rsidRDefault="00366EC9" w:rsidP="00366EC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366EC9">
        <w:rPr>
          <w:sz w:val="24"/>
          <w:szCs w:val="24"/>
          <w:lang w:val="en-US"/>
        </w:rPr>
        <w:t>A.先上后下，由横而竖</w:t>
      </w:r>
    </w:p>
    <w:p w14:paraId="6E66CA27" w14:textId="77777777" w:rsidR="00366EC9" w:rsidRPr="00366EC9" w:rsidRDefault="00366EC9" w:rsidP="00366EC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366EC9">
        <w:rPr>
          <w:sz w:val="24"/>
          <w:szCs w:val="24"/>
          <w:lang w:val="en-US"/>
        </w:rPr>
        <w:t>B.先左后右，由下而上</w:t>
      </w:r>
    </w:p>
    <w:p w14:paraId="4AC4E716" w14:textId="78662F21" w:rsidR="00D64DF8" w:rsidRPr="00D64DF8" w:rsidRDefault="00366EC9" w:rsidP="00366EC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366EC9">
        <w:rPr>
          <w:sz w:val="24"/>
          <w:szCs w:val="24"/>
          <w:lang w:val="en-US"/>
        </w:rPr>
        <w:t>C.先横后竖，由上而下</w:t>
      </w:r>
    </w:p>
    <w:p w14:paraId="150C57D7" w14:textId="66EE0E8A" w:rsidR="005854D3" w:rsidRPr="00DC632D" w:rsidRDefault="006D2381" w:rsidP="00C17EEF">
      <w:pPr>
        <w:pStyle w:val="2"/>
        <w:ind w:leftChars="0" w:left="0" w:firstLine="480"/>
        <w:rPr>
          <w:sz w:val="24"/>
          <w:szCs w:val="24"/>
          <w:lang w:val="en-US"/>
        </w:rPr>
      </w:pPr>
      <w:r w:rsidRPr="00DC632D">
        <w:rPr>
          <w:rFonts w:hint="eastAsia"/>
          <w:sz w:val="24"/>
          <w:szCs w:val="24"/>
          <w:lang w:val="en-US"/>
        </w:rPr>
        <w:t>8</w:t>
      </w:r>
      <w:r w:rsidR="00C17EEF" w:rsidRPr="00DC632D">
        <w:rPr>
          <w:rFonts w:hint="eastAsia"/>
          <w:sz w:val="24"/>
          <w:szCs w:val="24"/>
          <w:lang w:val="en-US"/>
        </w:rPr>
        <w:t>、</w:t>
      </w:r>
      <w:r w:rsidR="00DE10F4" w:rsidRPr="00DE10F4">
        <w:rPr>
          <w:sz w:val="24"/>
          <w:szCs w:val="24"/>
          <w:lang w:val="en-US"/>
        </w:rPr>
        <w:t>ETD指的是（）。</w:t>
      </w:r>
    </w:p>
    <w:p w14:paraId="6DDF681E" w14:textId="77777777" w:rsidR="00DE10F4" w:rsidRPr="00DE10F4" w:rsidRDefault="00DE10F4" w:rsidP="00DE10F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A.货品到仓库的时间</w:t>
      </w:r>
    </w:p>
    <w:p w14:paraId="2EAA4634" w14:textId="77777777" w:rsidR="00DE10F4" w:rsidRPr="00DE10F4" w:rsidRDefault="00DE10F4" w:rsidP="00DE10F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B.货品到客户港口的时间</w:t>
      </w:r>
    </w:p>
    <w:p w14:paraId="555403BE" w14:textId="77777777" w:rsidR="00DE10F4" w:rsidRPr="00DE10F4" w:rsidRDefault="00DE10F4" w:rsidP="00DE10F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C.货品到船舷的时间</w:t>
      </w:r>
    </w:p>
    <w:p w14:paraId="5404B7C5" w14:textId="13207B79" w:rsidR="00DC632D" w:rsidRPr="005F6CC8" w:rsidRDefault="00DE10F4" w:rsidP="00DE10F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0F4">
        <w:rPr>
          <w:sz w:val="24"/>
          <w:szCs w:val="24"/>
          <w:lang w:val="en-US"/>
        </w:rPr>
        <w:t>D.货品出工厂的时间</w:t>
      </w:r>
    </w:p>
    <w:p w14:paraId="0E6F365A" w14:textId="58F78BEA" w:rsidR="006D2381" w:rsidRPr="00BE6407" w:rsidRDefault="004974EA" w:rsidP="00506721">
      <w:pPr>
        <w:pStyle w:val="2"/>
        <w:ind w:leftChars="0" w:left="0" w:firstLine="480"/>
        <w:rPr>
          <w:sz w:val="24"/>
          <w:szCs w:val="24"/>
          <w:lang w:val="en-US"/>
        </w:rPr>
      </w:pPr>
      <w:r w:rsidRPr="00BE6407">
        <w:rPr>
          <w:rFonts w:hint="eastAsia"/>
          <w:sz w:val="24"/>
          <w:szCs w:val="24"/>
          <w:lang w:val="en-US"/>
        </w:rPr>
        <w:t>9</w:t>
      </w:r>
      <w:r w:rsidR="00506721" w:rsidRPr="00BE6407">
        <w:rPr>
          <w:rFonts w:hint="eastAsia"/>
          <w:sz w:val="24"/>
          <w:szCs w:val="24"/>
          <w:lang w:val="en-US"/>
        </w:rPr>
        <w:t>、</w:t>
      </w:r>
      <w:r w:rsidR="0052275B" w:rsidRPr="0052275B">
        <w:rPr>
          <w:sz w:val="24"/>
          <w:szCs w:val="24"/>
          <w:lang w:val="en-US"/>
        </w:rPr>
        <w:t>Original</w:t>
      </w:r>
      <w:r w:rsidR="0052275B">
        <w:rPr>
          <w:rFonts w:hint="eastAsia"/>
          <w:sz w:val="24"/>
          <w:szCs w:val="24"/>
          <w:lang w:val="en-US"/>
        </w:rPr>
        <w:t xml:space="preserve"> </w:t>
      </w:r>
      <w:r w:rsidR="0052275B" w:rsidRPr="0052275B">
        <w:rPr>
          <w:sz w:val="24"/>
          <w:szCs w:val="24"/>
          <w:lang w:val="en-US"/>
        </w:rPr>
        <w:t>sample指的是（）。</w:t>
      </w:r>
    </w:p>
    <w:p w14:paraId="4EF3FDB2" w14:textId="77777777" w:rsidR="0052275B" w:rsidRPr="0052275B" w:rsidRDefault="0052275B" w:rsidP="0052275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2275B">
        <w:rPr>
          <w:sz w:val="24"/>
          <w:szCs w:val="24"/>
          <w:lang w:val="en-US"/>
        </w:rPr>
        <w:t>A.客户提供给供货商的样品</w:t>
      </w:r>
    </w:p>
    <w:p w14:paraId="0158866F" w14:textId="77777777" w:rsidR="0052275B" w:rsidRPr="0052275B" w:rsidRDefault="0052275B" w:rsidP="0052275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2275B">
        <w:rPr>
          <w:sz w:val="24"/>
          <w:szCs w:val="24"/>
          <w:lang w:val="en-US"/>
        </w:rPr>
        <w:t>B.供货商提供给客户的样品</w:t>
      </w:r>
    </w:p>
    <w:p w14:paraId="3C2A11F6" w14:textId="77777777" w:rsidR="0052275B" w:rsidRPr="0052275B" w:rsidRDefault="0052275B" w:rsidP="0052275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2275B">
        <w:rPr>
          <w:sz w:val="24"/>
          <w:szCs w:val="24"/>
          <w:lang w:val="en-US"/>
        </w:rPr>
        <w:t>C.确认样</w:t>
      </w:r>
    </w:p>
    <w:p w14:paraId="2CA49BF1" w14:textId="34FFE8B4" w:rsidR="00BE6407" w:rsidRDefault="0052275B" w:rsidP="0052275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2275B">
        <w:rPr>
          <w:sz w:val="24"/>
          <w:szCs w:val="24"/>
          <w:lang w:val="en-US"/>
        </w:rPr>
        <w:t>D.生产样</w:t>
      </w:r>
    </w:p>
    <w:p w14:paraId="039564BE" w14:textId="1E59C729" w:rsidR="00887B04" w:rsidRPr="00891207" w:rsidRDefault="00887B04" w:rsidP="00887B04">
      <w:pPr>
        <w:pStyle w:val="2"/>
        <w:ind w:leftChars="0" w:left="0" w:firstLine="480"/>
        <w:rPr>
          <w:sz w:val="24"/>
          <w:szCs w:val="24"/>
          <w:lang w:val="en-US"/>
        </w:rPr>
      </w:pPr>
      <w:r w:rsidRPr="00891207">
        <w:rPr>
          <w:rFonts w:hint="eastAsia"/>
          <w:sz w:val="24"/>
          <w:szCs w:val="24"/>
          <w:lang w:val="en-US"/>
        </w:rPr>
        <w:t>10、</w:t>
      </w:r>
      <w:r w:rsidR="000677E8" w:rsidRPr="000677E8">
        <w:rPr>
          <w:rFonts w:hint="eastAsia"/>
          <w:sz w:val="24"/>
          <w:szCs w:val="24"/>
          <w:lang w:val="en-US"/>
        </w:rPr>
        <w:t>以下哪些不是属于供应商因在生产能力方面出现的问题（）。</w:t>
      </w:r>
    </w:p>
    <w:p w14:paraId="7BA45570" w14:textId="77777777" w:rsidR="000677E8" w:rsidRPr="000677E8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A.生产交货时间计算错误</w:t>
      </w:r>
    </w:p>
    <w:p w14:paraId="6A6E9A27" w14:textId="77777777" w:rsidR="000677E8" w:rsidRPr="000677E8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B.临时急单插入</w:t>
      </w:r>
    </w:p>
    <w:p w14:paraId="301CBCBC" w14:textId="77777777" w:rsidR="000677E8" w:rsidRPr="000677E8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C.小批量订单需合起来生产</w:t>
      </w:r>
    </w:p>
    <w:p w14:paraId="079EDEB8" w14:textId="598147B8" w:rsidR="004974EA" w:rsidRPr="00891207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D.需调度的材料、零配件采购延迟，生产量掌握不正确</w:t>
      </w:r>
    </w:p>
    <w:p w14:paraId="7389B6D9" w14:textId="27CF5272" w:rsidR="00DE1B9A" w:rsidRPr="00F166E1" w:rsidRDefault="002E6FC2" w:rsidP="002E6FC2">
      <w:pPr>
        <w:pStyle w:val="2"/>
        <w:ind w:leftChars="0" w:left="0" w:firstLine="480"/>
        <w:rPr>
          <w:sz w:val="24"/>
          <w:szCs w:val="24"/>
          <w:lang w:val="en-US"/>
        </w:rPr>
      </w:pPr>
      <w:r w:rsidRPr="00F166E1">
        <w:rPr>
          <w:rFonts w:hint="eastAsia"/>
          <w:sz w:val="24"/>
          <w:szCs w:val="24"/>
          <w:lang w:val="en-US"/>
        </w:rPr>
        <w:t>11</w:t>
      </w:r>
      <w:r w:rsidR="00DE1B9A" w:rsidRPr="00F166E1">
        <w:rPr>
          <w:rFonts w:hint="eastAsia"/>
          <w:sz w:val="24"/>
          <w:szCs w:val="24"/>
          <w:lang w:val="en-US"/>
        </w:rPr>
        <w:t>、</w:t>
      </w:r>
      <w:r w:rsidR="000677E8" w:rsidRPr="000677E8">
        <w:rPr>
          <w:rFonts w:hint="eastAsia"/>
          <w:sz w:val="24"/>
          <w:szCs w:val="24"/>
          <w:lang w:val="en-US"/>
        </w:rPr>
        <w:t>印制或者刷制在运输包装上的包件的毛净重和尺码是（）。</w:t>
      </w:r>
    </w:p>
    <w:p w14:paraId="34A17E0C" w14:textId="77777777" w:rsidR="000677E8" w:rsidRPr="000677E8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A.</w:t>
      </w:r>
      <w:proofErr w:type="gramStart"/>
      <w:r w:rsidRPr="000677E8">
        <w:rPr>
          <w:sz w:val="24"/>
          <w:szCs w:val="24"/>
          <w:lang w:val="en-US"/>
        </w:rPr>
        <w:t>唛</w:t>
      </w:r>
      <w:proofErr w:type="gramEnd"/>
      <w:r w:rsidRPr="000677E8">
        <w:rPr>
          <w:sz w:val="24"/>
          <w:szCs w:val="24"/>
          <w:lang w:val="en-US"/>
        </w:rPr>
        <w:t>头</w:t>
      </w:r>
    </w:p>
    <w:p w14:paraId="326D5319" w14:textId="77777777" w:rsidR="000677E8" w:rsidRPr="000677E8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B.磅码</w:t>
      </w:r>
    </w:p>
    <w:p w14:paraId="2719BD86" w14:textId="77777777" w:rsidR="000677E8" w:rsidRPr="000677E8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C.中性包装</w:t>
      </w:r>
    </w:p>
    <w:p w14:paraId="1A0B7944" w14:textId="2188968C" w:rsidR="00F166E1" w:rsidRDefault="000677E8" w:rsidP="000677E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677E8">
        <w:rPr>
          <w:sz w:val="24"/>
          <w:szCs w:val="24"/>
          <w:lang w:val="en-US"/>
        </w:rPr>
        <w:t>D.指示性标志</w:t>
      </w:r>
    </w:p>
    <w:p w14:paraId="5FE1E530" w14:textId="73628404" w:rsidR="00F762D3" w:rsidRDefault="00F762D3" w:rsidP="00F762D3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lastRenderedPageBreak/>
        <w:t>12、</w:t>
      </w:r>
      <w:r w:rsidR="00EE1723" w:rsidRPr="00EE1723">
        <w:rPr>
          <w:rFonts w:hint="eastAsia"/>
          <w:sz w:val="24"/>
          <w:szCs w:val="24"/>
          <w:lang w:val="en-US"/>
        </w:rPr>
        <w:t>由检验人员直接去工作现场检验的方法是（）。</w:t>
      </w:r>
    </w:p>
    <w:p w14:paraId="7E889FD1" w14:textId="77777777" w:rsidR="00EE1723" w:rsidRPr="00EE1723" w:rsidRDefault="00EE1723" w:rsidP="00EE172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E1723">
        <w:rPr>
          <w:sz w:val="24"/>
          <w:szCs w:val="24"/>
          <w:lang w:val="en-US"/>
        </w:rPr>
        <w:t>A．理化检验</w:t>
      </w:r>
    </w:p>
    <w:p w14:paraId="5A680D09" w14:textId="77777777" w:rsidR="00EE1723" w:rsidRPr="00EE1723" w:rsidRDefault="00EE1723" w:rsidP="00EE172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E1723">
        <w:rPr>
          <w:sz w:val="24"/>
          <w:szCs w:val="24"/>
          <w:lang w:val="en-US"/>
        </w:rPr>
        <w:t>B．感官检验</w:t>
      </w:r>
    </w:p>
    <w:p w14:paraId="64C8F2B3" w14:textId="77777777" w:rsidR="00EE1723" w:rsidRPr="00EE1723" w:rsidRDefault="00EE1723" w:rsidP="00EE172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E1723">
        <w:rPr>
          <w:sz w:val="24"/>
          <w:szCs w:val="24"/>
          <w:lang w:val="en-US"/>
        </w:rPr>
        <w:t>C．固定检验</w:t>
      </w:r>
    </w:p>
    <w:p w14:paraId="337A6451" w14:textId="0C13B477" w:rsidR="00636B15" w:rsidRDefault="00EE1723" w:rsidP="00EE172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E1723">
        <w:rPr>
          <w:sz w:val="24"/>
          <w:szCs w:val="24"/>
          <w:lang w:val="en-US"/>
        </w:rPr>
        <w:t>D．流动检验</w:t>
      </w:r>
    </w:p>
    <w:p w14:paraId="67C8CDB4" w14:textId="77777777" w:rsidR="005656E6" w:rsidRPr="00F762D3" w:rsidRDefault="005656E6" w:rsidP="004A39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</w:p>
    <w:p w14:paraId="69F471CA" w14:textId="36A42953" w:rsidR="005C5FD6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二、多选题</w:t>
      </w:r>
    </w:p>
    <w:p w14:paraId="08837376" w14:textId="53D08E07" w:rsidR="00636B15" w:rsidRDefault="00636B15" w:rsidP="00636B15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</w:t>
      </w:r>
      <w:r w:rsidR="0007636B" w:rsidRPr="0007636B">
        <w:rPr>
          <w:rFonts w:hint="eastAsia"/>
          <w:sz w:val="24"/>
          <w:szCs w:val="24"/>
          <w:lang w:val="en-US"/>
        </w:rPr>
        <w:t>《</w:t>
      </w:r>
      <w:r w:rsidR="0007636B" w:rsidRPr="0007636B">
        <w:rPr>
          <w:sz w:val="24"/>
          <w:szCs w:val="24"/>
          <w:lang w:val="en-US"/>
        </w:rPr>
        <w:t>Oeko—TexStandard100》中明确要求纺织服装中不能使用（）物质。</w:t>
      </w:r>
    </w:p>
    <w:p w14:paraId="642490E4" w14:textId="77777777" w:rsidR="0007636B" w:rsidRPr="0007636B" w:rsidRDefault="0007636B" w:rsidP="0007636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7636B">
        <w:rPr>
          <w:sz w:val="24"/>
          <w:szCs w:val="24"/>
          <w:lang w:val="en-US"/>
        </w:rPr>
        <w:t>A.有害的偶氮染料</w:t>
      </w:r>
    </w:p>
    <w:p w14:paraId="69D77230" w14:textId="77777777" w:rsidR="0007636B" w:rsidRPr="0007636B" w:rsidRDefault="0007636B" w:rsidP="0007636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7636B">
        <w:rPr>
          <w:sz w:val="24"/>
          <w:szCs w:val="24"/>
          <w:lang w:val="en-US"/>
        </w:rPr>
        <w:t>B.过敏染料</w:t>
      </w:r>
    </w:p>
    <w:p w14:paraId="094482D8" w14:textId="77777777" w:rsidR="0007636B" w:rsidRPr="0007636B" w:rsidRDefault="0007636B" w:rsidP="0007636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7636B">
        <w:rPr>
          <w:sz w:val="24"/>
          <w:szCs w:val="24"/>
          <w:lang w:val="en-US"/>
        </w:rPr>
        <w:t>C.22种以外的偶氮染料</w:t>
      </w:r>
    </w:p>
    <w:p w14:paraId="7B9CEC99" w14:textId="245C3F0F" w:rsidR="00DC1535" w:rsidRDefault="0007636B" w:rsidP="0007636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7636B">
        <w:rPr>
          <w:sz w:val="24"/>
          <w:szCs w:val="24"/>
          <w:lang w:val="en-US"/>
        </w:rPr>
        <w:t>D.含有某些金属元素材料</w:t>
      </w:r>
    </w:p>
    <w:p w14:paraId="06E7CD91" w14:textId="25C3B6AB" w:rsidR="00335C53" w:rsidRDefault="00335C53" w:rsidP="00DC1535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2、</w:t>
      </w:r>
      <w:r w:rsidR="00035283" w:rsidRPr="00035283">
        <w:rPr>
          <w:rFonts w:hint="eastAsia"/>
          <w:sz w:val="24"/>
          <w:szCs w:val="24"/>
          <w:lang w:val="en-US"/>
        </w:rPr>
        <w:t>国家标准规定棉纱的内在质量包括（）。</w:t>
      </w:r>
    </w:p>
    <w:p w14:paraId="01A797C7" w14:textId="77777777" w:rsidR="00035283" w:rsidRPr="00035283" w:rsidRDefault="00035283" w:rsidP="0003528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35283">
        <w:rPr>
          <w:sz w:val="24"/>
          <w:szCs w:val="24"/>
          <w:lang w:val="en-US"/>
        </w:rPr>
        <w:t>A、百米重量偏差</w:t>
      </w:r>
    </w:p>
    <w:p w14:paraId="1576675E" w14:textId="77777777" w:rsidR="00035283" w:rsidRPr="00035283" w:rsidRDefault="00035283" w:rsidP="0003528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35283">
        <w:rPr>
          <w:sz w:val="24"/>
          <w:szCs w:val="24"/>
          <w:lang w:val="en-US"/>
        </w:rPr>
        <w:t>B、百米重量变异系数</w:t>
      </w:r>
    </w:p>
    <w:p w14:paraId="7A682BDB" w14:textId="77777777" w:rsidR="00035283" w:rsidRPr="00035283" w:rsidRDefault="00035283" w:rsidP="0003528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35283">
        <w:rPr>
          <w:sz w:val="24"/>
          <w:szCs w:val="24"/>
          <w:lang w:val="en-US"/>
        </w:rPr>
        <w:t>C、单纱断裂强力变异系数</w:t>
      </w:r>
    </w:p>
    <w:p w14:paraId="2AB8F4AB" w14:textId="09676A6F" w:rsidR="00FE0F81" w:rsidRDefault="00035283" w:rsidP="0003528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35283">
        <w:rPr>
          <w:sz w:val="24"/>
          <w:szCs w:val="24"/>
          <w:lang w:val="en-US"/>
        </w:rPr>
        <w:t>D、单纱断裂强度</w:t>
      </w:r>
    </w:p>
    <w:p w14:paraId="7C7B5036" w14:textId="15341C45" w:rsidR="00AA6CCB" w:rsidRDefault="00AA6CCB" w:rsidP="00AA6CCB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3、</w:t>
      </w:r>
      <w:r w:rsidR="00950AE2" w:rsidRPr="00950AE2">
        <w:rPr>
          <w:sz w:val="24"/>
          <w:szCs w:val="24"/>
          <w:lang w:val="en-US"/>
        </w:rPr>
        <w:t>CIF术语与DES术语的区别是（）。</w:t>
      </w:r>
    </w:p>
    <w:p w14:paraId="31095A09" w14:textId="77777777" w:rsidR="00950AE2" w:rsidRPr="00950AE2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A、适用的运输方式不同</w:t>
      </w:r>
    </w:p>
    <w:p w14:paraId="4ECFE329" w14:textId="77777777" w:rsidR="00950AE2" w:rsidRPr="00950AE2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B、CIF为凭单交货，DES为凭实物交货</w:t>
      </w:r>
    </w:p>
    <w:p w14:paraId="184A7835" w14:textId="77777777" w:rsidR="00950AE2" w:rsidRPr="00950AE2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C、交货地点不同</w:t>
      </w:r>
    </w:p>
    <w:p w14:paraId="3C6A3FC2" w14:textId="26E0BFB5" w:rsidR="00862CEF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D、CIF合同属于装运合同，DES合同</w:t>
      </w:r>
      <w:r w:rsidRPr="00950AE2">
        <w:rPr>
          <w:rFonts w:hint="eastAsia"/>
          <w:sz w:val="24"/>
          <w:szCs w:val="24"/>
          <w:lang w:val="en-US"/>
        </w:rPr>
        <w:t>属于到达合同。</w:t>
      </w:r>
    </w:p>
    <w:p w14:paraId="5B3375E9" w14:textId="25E27AC0" w:rsidR="00E12761" w:rsidRPr="00E12761" w:rsidRDefault="00E12761" w:rsidP="00862CEF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E12761">
        <w:rPr>
          <w:rFonts w:hint="eastAsia"/>
          <w:sz w:val="24"/>
          <w:szCs w:val="24"/>
          <w:lang w:val="en-US"/>
        </w:rPr>
        <w:t>、</w:t>
      </w:r>
      <w:r w:rsidR="00950AE2" w:rsidRPr="00950AE2">
        <w:rPr>
          <w:rFonts w:hint="eastAsia"/>
          <w:sz w:val="24"/>
          <w:szCs w:val="24"/>
          <w:lang w:val="en-US"/>
        </w:rPr>
        <w:t>在国际贸易中，溢短装条款包括的内容有（）。</w:t>
      </w:r>
    </w:p>
    <w:p w14:paraId="37A194E0" w14:textId="77777777" w:rsidR="00950AE2" w:rsidRPr="00950AE2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A、溢短装的百分比</w:t>
      </w:r>
    </w:p>
    <w:p w14:paraId="4CD92D6A" w14:textId="77777777" w:rsidR="00950AE2" w:rsidRPr="00950AE2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B、溢短装的选择权</w:t>
      </w:r>
    </w:p>
    <w:p w14:paraId="42B025C2" w14:textId="77777777" w:rsidR="00950AE2" w:rsidRPr="00950AE2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C、溢短装部分的作价</w:t>
      </w:r>
    </w:p>
    <w:p w14:paraId="18A6C43A" w14:textId="7AA54CAE" w:rsidR="00E12761" w:rsidRDefault="00950AE2" w:rsidP="00950AE2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0AE2">
        <w:rPr>
          <w:sz w:val="24"/>
          <w:szCs w:val="24"/>
          <w:lang w:val="en-US"/>
        </w:rPr>
        <w:t>D、买方必须收取</w:t>
      </w:r>
      <w:proofErr w:type="gramStart"/>
      <w:r w:rsidRPr="00950AE2">
        <w:rPr>
          <w:sz w:val="24"/>
          <w:szCs w:val="24"/>
          <w:lang w:val="en-US"/>
        </w:rPr>
        <w:t>溢</w:t>
      </w:r>
      <w:proofErr w:type="gramEnd"/>
      <w:r w:rsidRPr="00950AE2">
        <w:rPr>
          <w:sz w:val="24"/>
          <w:szCs w:val="24"/>
          <w:lang w:val="en-US"/>
        </w:rPr>
        <w:t>短装的货物</w:t>
      </w:r>
    </w:p>
    <w:p w14:paraId="3F9A2F4A" w14:textId="0ECAC5A0" w:rsidR="007170BD" w:rsidRPr="007170BD" w:rsidRDefault="007170BD" w:rsidP="007170BD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5、</w:t>
      </w:r>
      <w:r w:rsidR="004D48CB" w:rsidRPr="004D48CB">
        <w:rPr>
          <w:rFonts w:hint="eastAsia"/>
          <w:sz w:val="24"/>
          <w:szCs w:val="24"/>
          <w:lang w:val="en-US"/>
        </w:rPr>
        <w:t>国际贸易中的支付方式主要有（）。</w:t>
      </w:r>
    </w:p>
    <w:p w14:paraId="114CCA3A" w14:textId="77777777" w:rsidR="004D48CB" w:rsidRPr="004D48CB" w:rsidRDefault="004D48CB" w:rsidP="004D48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D48CB">
        <w:rPr>
          <w:sz w:val="24"/>
          <w:szCs w:val="24"/>
          <w:lang w:val="en-US"/>
        </w:rPr>
        <w:t>A.信用证结算方式</w:t>
      </w:r>
    </w:p>
    <w:p w14:paraId="49F6D4B5" w14:textId="77777777" w:rsidR="004D48CB" w:rsidRPr="004D48CB" w:rsidRDefault="004D48CB" w:rsidP="004D48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D48CB">
        <w:rPr>
          <w:sz w:val="24"/>
          <w:szCs w:val="24"/>
          <w:lang w:val="en-US"/>
        </w:rPr>
        <w:t>B.汇付</w:t>
      </w:r>
    </w:p>
    <w:p w14:paraId="1D4B0217" w14:textId="77777777" w:rsidR="004D48CB" w:rsidRPr="004D48CB" w:rsidRDefault="004D48CB" w:rsidP="004D48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D48CB">
        <w:rPr>
          <w:sz w:val="24"/>
          <w:szCs w:val="24"/>
          <w:lang w:val="en-US"/>
        </w:rPr>
        <w:t>C.托收</w:t>
      </w:r>
    </w:p>
    <w:p w14:paraId="5314E638" w14:textId="619BFA21" w:rsidR="007170BD" w:rsidRDefault="004D48CB" w:rsidP="004D48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D48CB">
        <w:rPr>
          <w:sz w:val="24"/>
          <w:szCs w:val="24"/>
          <w:lang w:val="en-US"/>
        </w:rPr>
        <w:lastRenderedPageBreak/>
        <w:t>D.现金交付</w:t>
      </w:r>
    </w:p>
    <w:p w14:paraId="11AC4A25" w14:textId="77777777" w:rsidR="00721367" w:rsidRPr="00E12761" w:rsidRDefault="00721367" w:rsidP="007170BD">
      <w:pPr>
        <w:pStyle w:val="2"/>
        <w:ind w:leftChars="0" w:left="0" w:firstLineChars="300" w:firstLine="720"/>
        <w:rPr>
          <w:sz w:val="24"/>
          <w:szCs w:val="24"/>
          <w:lang w:val="en-US"/>
        </w:rPr>
      </w:pPr>
    </w:p>
    <w:p w14:paraId="625C2F39" w14:textId="4C5104D6" w:rsidR="005C5FD6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三、是非题</w:t>
      </w:r>
    </w:p>
    <w:p w14:paraId="56C9314D" w14:textId="65CBCD7E" w:rsidR="00721367" w:rsidRDefault="00721367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</w:t>
      </w:r>
      <w:r w:rsidR="003D2C9E" w:rsidRPr="003D2C9E">
        <w:rPr>
          <w:rFonts w:hint="eastAsia"/>
          <w:sz w:val="24"/>
          <w:szCs w:val="24"/>
          <w:lang w:val="en-US"/>
        </w:rPr>
        <w:t>买家搜索的关键词在文中反复出现的越多越好。</w:t>
      </w:r>
      <w:r>
        <w:rPr>
          <w:rFonts w:hint="eastAsia"/>
          <w:sz w:val="24"/>
          <w:szCs w:val="24"/>
          <w:lang w:val="en-US"/>
        </w:rPr>
        <w:t>（）</w:t>
      </w:r>
    </w:p>
    <w:p w14:paraId="5B455DE5" w14:textId="04A98159" w:rsidR="00721367" w:rsidRDefault="00721367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</w:t>
      </w:r>
      <w:r w:rsidRPr="00721367">
        <w:rPr>
          <w:rFonts w:hint="eastAsia"/>
          <w:sz w:val="24"/>
          <w:szCs w:val="24"/>
          <w:lang w:val="en-US"/>
        </w:rPr>
        <w:t>、</w:t>
      </w:r>
      <w:r w:rsidR="00595F74" w:rsidRPr="00595F74">
        <w:rPr>
          <w:rFonts w:hint="eastAsia"/>
          <w:sz w:val="24"/>
          <w:szCs w:val="24"/>
          <w:lang w:val="en-US"/>
        </w:rPr>
        <w:t>职业道德是人们在社会公共生活中所必须遵守的行为规范的总和。</w:t>
      </w:r>
      <w:r w:rsidR="00595F74">
        <w:rPr>
          <w:rFonts w:hint="eastAsia"/>
          <w:sz w:val="24"/>
          <w:szCs w:val="24"/>
          <w:lang w:val="en-US"/>
        </w:rPr>
        <w:t>（）</w:t>
      </w:r>
    </w:p>
    <w:p w14:paraId="39468F11" w14:textId="61BD1DE9" w:rsidR="00164DC4" w:rsidRDefault="00164DC4" w:rsidP="00721367">
      <w:pPr>
        <w:pStyle w:val="2"/>
        <w:ind w:leftChars="0" w:left="0" w:firstLine="480"/>
        <w:rPr>
          <w:sz w:val="24"/>
          <w:szCs w:val="24"/>
        </w:rPr>
      </w:pPr>
      <w:r>
        <w:rPr>
          <w:rFonts w:hint="eastAsia"/>
          <w:sz w:val="24"/>
          <w:szCs w:val="24"/>
          <w:lang w:val="en-US"/>
        </w:rPr>
        <w:t>3、</w:t>
      </w:r>
      <w:r w:rsidR="003E578C" w:rsidRPr="003E578C">
        <w:rPr>
          <w:rFonts w:hint="eastAsia"/>
          <w:sz w:val="24"/>
          <w:szCs w:val="24"/>
        </w:rPr>
        <w:t>在所有的贸易术语下，出口报关的责任、费用均由卖方负担。</w:t>
      </w:r>
      <w:r>
        <w:rPr>
          <w:rFonts w:hint="eastAsia"/>
          <w:sz w:val="24"/>
          <w:szCs w:val="24"/>
        </w:rPr>
        <w:t>（）</w:t>
      </w:r>
    </w:p>
    <w:p w14:paraId="5455DE57" w14:textId="64774903" w:rsidR="00164DC4" w:rsidRDefault="00F56E08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F56E08">
        <w:rPr>
          <w:rFonts w:hint="eastAsia"/>
          <w:sz w:val="24"/>
          <w:szCs w:val="24"/>
          <w:lang w:val="en-US"/>
        </w:rPr>
        <w:t>、</w:t>
      </w:r>
      <w:r w:rsidR="003E578C" w:rsidRPr="003E578C">
        <w:rPr>
          <w:rFonts w:hint="eastAsia"/>
          <w:sz w:val="24"/>
          <w:szCs w:val="24"/>
          <w:lang w:val="en-US"/>
        </w:rPr>
        <w:t>根据《</w:t>
      </w:r>
      <w:r w:rsidR="003E578C" w:rsidRPr="003E578C">
        <w:rPr>
          <w:sz w:val="24"/>
          <w:szCs w:val="24"/>
          <w:lang w:val="en-US"/>
        </w:rPr>
        <w:t>UCP600》，受益人超过提单签发日期后21天才交到银行议付的提单称为（过期提单）</w:t>
      </w:r>
      <w:r w:rsidR="003E578C">
        <w:rPr>
          <w:rFonts w:hint="eastAsia"/>
          <w:sz w:val="24"/>
          <w:szCs w:val="24"/>
          <w:lang w:val="en-US"/>
        </w:rPr>
        <w:t>。</w:t>
      </w:r>
      <w:r>
        <w:rPr>
          <w:rFonts w:hint="eastAsia"/>
          <w:sz w:val="24"/>
          <w:szCs w:val="24"/>
          <w:lang w:val="en-US"/>
        </w:rPr>
        <w:t>（）</w:t>
      </w:r>
    </w:p>
    <w:p w14:paraId="6A044D6F" w14:textId="17DDAAEC" w:rsidR="00FF6FC5" w:rsidRDefault="00FF6FC5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 w:rsidRPr="00FF6FC5">
        <w:rPr>
          <w:rFonts w:hint="eastAsia"/>
          <w:sz w:val="24"/>
          <w:szCs w:val="24"/>
          <w:lang w:val="en-US"/>
        </w:rPr>
        <w:t>5、</w:t>
      </w:r>
      <w:r w:rsidR="003E578C" w:rsidRPr="003E578C">
        <w:rPr>
          <w:rFonts w:hint="eastAsia"/>
          <w:sz w:val="24"/>
          <w:szCs w:val="24"/>
          <w:lang w:val="en-US"/>
        </w:rPr>
        <w:t>海运提单日期应理解为货物装船过程中的任何一天。</w:t>
      </w:r>
      <w:r w:rsidRPr="00FF6FC5">
        <w:rPr>
          <w:rFonts w:hint="eastAsia"/>
          <w:sz w:val="24"/>
          <w:szCs w:val="24"/>
          <w:lang w:val="en-US"/>
        </w:rPr>
        <w:t>（）</w:t>
      </w:r>
    </w:p>
    <w:p w14:paraId="0B7FF41C" w14:textId="549A6A28" w:rsidR="00FF6FC5" w:rsidRDefault="005647D5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 w:rsidRPr="005647D5">
        <w:rPr>
          <w:rFonts w:hint="eastAsia"/>
          <w:sz w:val="24"/>
          <w:szCs w:val="24"/>
          <w:lang w:val="en-US"/>
        </w:rPr>
        <w:t>6、</w:t>
      </w:r>
      <w:proofErr w:type="gramStart"/>
      <w:r w:rsidR="003E578C" w:rsidRPr="003E578C">
        <w:rPr>
          <w:rFonts w:hint="eastAsia"/>
          <w:sz w:val="24"/>
          <w:szCs w:val="24"/>
          <w:lang w:val="en-US"/>
        </w:rPr>
        <w:t>询</w:t>
      </w:r>
      <w:proofErr w:type="gramEnd"/>
      <w:r w:rsidR="003E578C" w:rsidRPr="003E578C">
        <w:rPr>
          <w:rFonts w:hint="eastAsia"/>
          <w:sz w:val="24"/>
          <w:szCs w:val="24"/>
          <w:lang w:val="en-US"/>
        </w:rPr>
        <w:t>盘、发盘和接受是洽商交易中不可或缺的步骤。</w:t>
      </w:r>
      <w:r w:rsidRPr="005647D5">
        <w:rPr>
          <w:rFonts w:hint="eastAsia"/>
          <w:sz w:val="24"/>
          <w:szCs w:val="24"/>
          <w:lang w:val="en-US"/>
        </w:rPr>
        <w:t>（）</w:t>
      </w:r>
    </w:p>
    <w:sectPr w:rsidR="00FF6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D3BB6" w14:textId="77777777" w:rsidR="002B0684" w:rsidRDefault="002B0684" w:rsidP="00CB59CF">
      <w:r>
        <w:separator/>
      </w:r>
    </w:p>
  </w:endnote>
  <w:endnote w:type="continuationSeparator" w:id="0">
    <w:p w14:paraId="7A21D71D" w14:textId="77777777" w:rsidR="002B0684" w:rsidRDefault="002B0684" w:rsidP="00CB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AB98E" w14:textId="77777777" w:rsidR="002B0684" w:rsidRDefault="002B0684" w:rsidP="00CB59CF">
      <w:r>
        <w:separator/>
      </w:r>
    </w:p>
  </w:footnote>
  <w:footnote w:type="continuationSeparator" w:id="0">
    <w:p w14:paraId="7DF541EB" w14:textId="77777777" w:rsidR="002B0684" w:rsidRDefault="002B0684" w:rsidP="00CB5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B4"/>
    <w:rsid w:val="00013592"/>
    <w:rsid w:val="00035283"/>
    <w:rsid w:val="000412B4"/>
    <w:rsid w:val="000677E8"/>
    <w:rsid w:val="00070983"/>
    <w:rsid w:val="0007636B"/>
    <w:rsid w:val="00085037"/>
    <w:rsid w:val="000A6E74"/>
    <w:rsid w:val="000B634F"/>
    <w:rsid w:val="001310D1"/>
    <w:rsid w:val="001546E6"/>
    <w:rsid w:val="001556FF"/>
    <w:rsid w:val="0016324E"/>
    <w:rsid w:val="00164DC4"/>
    <w:rsid w:val="001730D4"/>
    <w:rsid w:val="001F648E"/>
    <w:rsid w:val="00207CF8"/>
    <w:rsid w:val="002B0684"/>
    <w:rsid w:val="002B707D"/>
    <w:rsid w:val="002E68B1"/>
    <w:rsid w:val="002E6FC2"/>
    <w:rsid w:val="00335C53"/>
    <w:rsid w:val="00340DC7"/>
    <w:rsid w:val="003467D1"/>
    <w:rsid w:val="00366EC9"/>
    <w:rsid w:val="003B4B03"/>
    <w:rsid w:val="003D2C9E"/>
    <w:rsid w:val="003E578C"/>
    <w:rsid w:val="003F4370"/>
    <w:rsid w:val="00411BB0"/>
    <w:rsid w:val="00441335"/>
    <w:rsid w:val="00476683"/>
    <w:rsid w:val="004974EA"/>
    <w:rsid w:val="004A39DC"/>
    <w:rsid w:val="004D48CB"/>
    <w:rsid w:val="00500003"/>
    <w:rsid w:val="00506721"/>
    <w:rsid w:val="00511495"/>
    <w:rsid w:val="0052275B"/>
    <w:rsid w:val="005647D5"/>
    <w:rsid w:val="005656E6"/>
    <w:rsid w:val="005854D3"/>
    <w:rsid w:val="00595F74"/>
    <w:rsid w:val="005A5289"/>
    <w:rsid w:val="005C5FD6"/>
    <w:rsid w:val="005F3E69"/>
    <w:rsid w:val="005F6CC8"/>
    <w:rsid w:val="00636B15"/>
    <w:rsid w:val="0065361C"/>
    <w:rsid w:val="006D2381"/>
    <w:rsid w:val="00713F47"/>
    <w:rsid w:val="007170BD"/>
    <w:rsid w:val="00721367"/>
    <w:rsid w:val="00731FC1"/>
    <w:rsid w:val="00757B2A"/>
    <w:rsid w:val="00793513"/>
    <w:rsid w:val="00793D7E"/>
    <w:rsid w:val="007B6345"/>
    <w:rsid w:val="007D795A"/>
    <w:rsid w:val="008225A2"/>
    <w:rsid w:val="00862CEF"/>
    <w:rsid w:val="0086634A"/>
    <w:rsid w:val="00887B04"/>
    <w:rsid w:val="00891207"/>
    <w:rsid w:val="008C6AAF"/>
    <w:rsid w:val="00950AE2"/>
    <w:rsid w:val="00951341"/>
    <w:rsid w:val="00961F59"/>
    <w:rsid w:val="009C411E"/>
    <w:rsid w:val="009C52FB"/>
    <w:rsid w:val="00A26DC9"/>
    <w:rsid w:val="00A341B4"/>
    <w:rsid w:val="00AA6CCB"/>
    <w:rsid w:val="00AD0D1B"/>
    <w:rsid w:val="00B16283"/>
    <w:rsid w:val="00B21425"/>
    <w:rsid w:val="00BE6407"/>
    <w:rsid w:val="00C17EEF"/>
    <w:rsid w:val="00C412E9"/>
    <w:rsid w:val="00C6226C"/>
    <w:rsid w:val="00C638A8"/>
    <w:rsid w:val="00CB59CF"/>
    <w:rsid w:val="00D04127"/>
    <w:rsid w:val="00D25FDC"/>
    <w:rsid w:val="00D64DF8"/>
    <w:rsid w:val="00D716A6"/>
    <w:rsid w:val="00D74B12"/>
    <w:rsid w:val="00DA4A7A"/>
    <w:rsid w:val="00DC1535"/>
    <w:rsid w:val="00DC632D"/>
    <w:rsid w:val="00DD3BA6"/>
    <w:rsid w:val="00DE10F4"/>
    <w:rsid w:val="00DE1B9A"/>
    <w:rsid w:val="00E047D1"/>
    <w:rsid w:val="00E12761"/>
    <w:rsid w:val="00E25417"/>
    <w:rsid w:val="00E43A59"/>
    <w:rsid w:val="00EE1723"/>
    <w:rsid w:val="00EF512F"/>
    <w:rsid w:val="00F166E1"/>
    <w:rsid w:val="00F22219"/>
    <w:rsid w:val="00F425D9"/>
    <w:rsid w:val="00F45BD2"/>
    <w:rsid w:val="00F56E08"/>
    <w:rsid w:val="00F56FA1"/>
    <w:rsid w:val="00F762D3"/>
    <w:rsid w:val="00FC6D9A"/>
    <w:rsid w:val="00FE0F81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5064B"/>
  <w15:chartTrackingRefBased/>
  <w15:docId w15:val="{05561A5E-F93F-4DB7-BE16-4ACE98A7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uiPriority w:val="1"/>
    <w:qFormat/>
    <w:rsid w:val="00AD0D1B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F3E69"/>
    <w:pPr>
      <w:autoSpaceDE/>
      <w:autoSpaceDN/>
      <w:spacing w:after="120"/>
      <w:ind w:leftChars="200" w:left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character" w:customStyle="1" w:styleId="a4">
    <w:name w:val="正文文本缩进 字符"/>
    <w:basedOn w:val="a0"/>
    <w:link w:val="a3"/>
    <w:uiPriority w:val="99"/>
    <w:semiHidden/>
    <w:rsid w:val="005F3E69"/>
  </w:style>
  <w:style w:type="paragraph" w:styleId="2">
    <w:name w:val="Body Text First Indent 2"/>
    <w:basedOn w:val="a3"/>
    <w:link w:val="20"/>
    <w:uiPriority w:val="99"/>
    <w:unhideWhenUsed/>
    <w:qFormat/>
    <w:rsid w:val="005F3E69"/>
    <w:pPr>
      <w:autoSpaceDE w:val="0"/>
      <w:autoSpaceDN w:val="0"/>
      <w:ind w:firstLineChars="200" w:firstLine="420"/>
      <w:jc w:val="left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customStyle="1" w:styleId="20">
    <w:name w:val="正文文本首行缩进 2 字符"/>
    <w:basedOn w:val="a4"/>
    <w:link w:val="2"/>
    <w:uiPriority w:val="99"/>
    <w:qFormat/>
    <w:rsid w:val="005F3E69"/>
    <w:rPr>
      <w:rFonts w:ascii="仿宋" w:eastAsia="仿宋" w:hAnsi="仿宋" w:cs="仿宋"/>
      <w:kern w:val="0"/>
      <w:sz w:val="22"/>
      <w:lang w:val="zh-CN" w:bidi="zh-CN"/>
      <w14:ligatures w14:val="none"/>
    </w:rPr>
  </w:style>
  <w:style w:type="paragraph" w:styleId="a5">
    <w:name w:val="List Paragraph"/>
    <w:basedOn w:val="a"/>
    <w:uiPriority w:val="34"/>
    <w:qFormat/>
    <w:rsid w:val="005C5FD6"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paragraph" w:styleId="a6">
    <w:name w:val="footer"/>
    <w:basedOn w:val="a"/>
    <w:link w:val="a7"/>
    <w:uiPriority w:val="99"/>
    <w:unhideWhenUsed/>
    <w:qFormat/>
    <w:rsid w:val="00AD0D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AD0D1B"/>
    <w:rPr>
      <w:rFonts w:ascii="仿宋" w:eastAsia="仿宋" w:hAnsi="仿宋" w:cs="仿宋"/>
      <w:kern w:val="0"/>
      <w:sz w:val="18"/>
      <w:szCs w:val="18"/>
      <w:lang w:val="zh-CN" w:bidi="zh-CN"/>
      <w14:ligatures w14:val="none"/>
    </w:rPr>
  </w:style>
  <w:style w:type="paragraph" w:styleId="a8">
    <w:name w:val="header"/>
    <w:basedOn w:val="a"/>
    <w:link w:val="a9"/>
    <w:uiPriority w:val="99"/>
    <w:unhideWhenUsed/>
    <w:rsid w:val="00CB59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B59CF"/>
    <w:rPr>
      <w:rFonts w:ascii="仿宋" w:eastAsia="仿宋" w:hAnsi="仿宋" w:cs="仿宋"/>
      <w:kern w:val="0"/>
      <w:sz w:val="18"/>
      <w:szCs w:val="18"/>
      <w:lang w:val="zh-CN" w:bidi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竹君 王</dc:creator>
  <cp:keywords/>
  <dc:description/>
  <cp:lastModifiedBy>竹君 王</cp:lastModifiedBy>
  <cp:revision>21</cp:revision>
  <dcterms:created xsi:type="dcterms:W3CDTF">2024-12-11T03:37:00Z</dcterms:created>
  <dcterms:modified xsi:type="dcterms:W3CDTF">2024-12-11T04:03:00Z</dcterms:modified>
</cp:coreProperties>
</file>